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CA" w:rsidRDefault="003D02CA" w:rsidP="003D02CA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</w:t>
      </w:r>
      <w:bookmarkStart w:id="0" w:name="_GoBack"/>
      <w:r w:rsidR="00B93B5F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74038" cy="9810750"/>
            <wp:effectExtent l="3175" t="0" r="0" b="0"/>
            <wp:docPr id="5" name="Рисунок 5" descr="C:\Users\Файруза\Pictures\2022-10-03 био9\био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йруза\Pictures\2022-10-03 био9\био9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72375" cy="9808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                                                   </w:t>
      </w:r>
      <w:r w:rsidR="00F559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24099C" w:rsidRPr="002409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Пояснительная записка  </w:t>
      </w:r>
    </w:p>
    <w:p w:rsidR="0024099C" w:rsidRPr="003D02CA" w:rsidRDefault="0077751B" w:rsidP="0077751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45C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13B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4099C" w:rsidRPr="0024099C">
        <w:rPr>
          <w:rFonts w:ascii="Times New Roman" w:eastAsia="Calibri" w:hAnsi="Times New Roman" w:cs="Times New Roman"/>
          <w:sz w:val="24"/>
          <w:szCs w:val="24"/>
        </w:rPr>
        <w:t>Рабочая программа по биоло</w:t>
      </w:r>
      <w:r w:rsidR="00545CF3">
        <w:rPr>
          <w:rFonts w:ascii="Times New Roman" w:eastAsia="Calibri" w:hAnsi="Times New Roman" w:cs="Times New Roman"/>
          <w:sz w:val="24"/>
          <w:szCs w:val="24"/>
        </w:rPr>
        <w:t>гии предназначена для учащихся 9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класса и рассчитана на 2022-2023</w:t>
      </w:r>
      <w:r w:rsidR="0024099C" w:rsidRPr="0024099C">
        <w:rPr>
          <w:rFonts w:ascii="Times New Roman" w:eastAsia="Calibri" w:hAnsi="Times New Roman" w:cs="Times New Roman"/>
          <w:sz w:val="24"/>
          <w:szCs w:val="24"/>
        </w:rPr>
        <w:t xml:space="preserve"> учебный год. Программа  составлена на основе Федерального Закона - № 273  от 29.12.2012 «Об образовании в Российской Федерации», Федерального  государственного Образовательного стандарта основного  общего образования (Утвержден приказом Министерства образования и науки Российской Федерации от «17» декабря 2010 г. № 1897); </w:t>
      </w:r>
      <w:r w:rsidR="0024099C" w:rsidRPr="0024099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примерной программы</w:t>
      </w:r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 общего образования</w:t>
      </w:r>
      <w:r w:rsidR="0024099C" w:rsidRPr="002409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учебному предмету «Биология»; программы  курса </w:t>
      </w:r>
      <w:r w:rsidR="0024099C" w:rsidRPr="0024099C">
        <w:rPr>
          <w:rFonts w:ascii="Times New Roman" w:eastAsia="Calibri" w:hAnsi="Times New Roman" w:cs="Times New Roman"/>
          <w:sz w:val="24"/>
          <w:szCs w:val="24"/>
        </w:rPr>
        <w:t xml:space="preserve">«Биология»,  разработанный </w:t>
      </w:r>
      <w:r w:rsidR="0024099C" w:rsidRPr="002409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авторским  коллективом  под  руководством  </w:t>
      </w:r>
      <w:r w:rsidR="0024099C" w:rsidRPr="0024099C">
        <w:rPr>
          <w:rFonts w:ascii="Times New Roman" w:eastAsia="Calibri" w:hAnsi="Times New Roman" w:cs="Times New Roman"/>
          <w:sz w:val="24"/>
          <w:szCs w:val="24"/>
        </w:rPr>
        <w:t>В. В. Пасечника</w:t>
      </w:r>
      <w:r w:rsidR="0024099C" w:rsidRPr="002409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учебного  плана </w:t>
      </w:r>
      <w:r w:rsidR="0024099C" w:rsidRPr="002409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Кавзияковской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ООШ» на 2022-2023</w:t>
      </w:r>
      <w:r w:rsidR="0024099C" w:rsidRPr="0024099C">
        <w:rPr>
          <w:rFonts w:ascii="Times New Roman" w:eastAsia="Calibri" w:hAnsi="Times New Roman" w:cs="Times New Roman"/>
          <w:sz w:val="24"/>
          <w:szCs w:val="24"/>
        </w:rPr>
        <w:t xml:space="preserve">  учебный год,</w:t>
      </w:r>
      <w:r w:rsidR="00E85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ержденный приказом № 31   от  24.08.2022</w:t>
      </w:r>
      <w:r w:rsidR="00E071B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24099C" w:rsidRPr="0024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4099C" w:rsidRPr="00EB26EC" w:rsidRDefault="0024099C" w:rsidP="0024099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EB2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</w:t>
      </w:r>
      <w:r w:rsidRPr="00EB26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целями </w:t>
      </w:r>
      <w:r w:rsidR="00EB26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задачами </w:t>
      </w:r>
      <w:r w:rsidRPr="00EB2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биологии в основной школе являются:</w:t>
      </w:r>
    </w:p>
    <w:p w:rsidR="0024099C" w:rsidRPr="0024099C" w:rsidRDefault="0024099C" w:rsidP="0024099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</w:t>
      </w:r>
      <w:proofErr w:type="spellStart"/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Ч.Дарвина</w:t>
      </w:r>
      <w:proofErr w:type="spellEnd"/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элементарных представлений о наследственности и изменчивости (ген, хромосома, мутация, наследственные заболевания, гаметы, наследственная и ненаследственная изменчивость), об </w:t>
      </w:r>
      <w:proofErr w:type="spellStart"/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экосистемной</w:t>
      </w:r>
      <w:proofErr w:type="spellEnd"/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жизни, овладение понятийным аппаратом биология;</w:t>
      </w:r>
    </w:p>
    <w:p w:rsidR="0024099C" w:rsidRPr="0024099C" w:rsidRDefault="0024099C" w:rsidP="0024099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использования методов биологической науки для изучения живых организмов и человека; наблюдения за живыми объектами собственным организмом, описание биологических объектов и процессов, проведение несложных биологических экспериментов с использованием аналоговых и цифровых биологических приборов, и инструментов;</w:t>
      </w:r>
    </w:p>
    <w:p w:rsidR="0024099C" w:rsidRPr="0024099C" w:rsidRDefault="0024099C" w:rsidP="0024099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оказания первой помощи, рациональной организации т руда и отдыха, выращивания и размножения культурных растений и домашних животных, ухода за ними, проведение наблюдений за состоянием собственного организма;</w:t>
      </w:r>
    </w:p>
    <w:p w:rsidR="0024099C" w:rsidRPr="0024099C" w:rsidRDefault="0024099C" w:rsidP="0024099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грамотности, способности оценивать последствия деятельности человека в природе, влияние факторов риска на здоровье человека, выбирать целевые и смысловые установки в своих действиях и поступках по отношению к живой природе, к здоровью своему и окружающих; осознание необходимости сохранения биоразнообразия и природных местообитаний;</w:t>
      </w:r>
    </w:p>
    <w:p w:rsidR="0024099C" w:rsidRPr="0024099C" w:rsidRDefault="0024099C" w:rsidP="0024099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приёмами работы с информацией биологического содержания, представленной в разной форме;</w:t>
      </w:r>
    </w:p>
    <w:p w:rsidR="0024099C" w:rsidRPr="0024099C" w:rsidRDefault="0024099C" w:rsidP="00240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 </w:t>
      </w:r>
    </w:p>
    <w:p w:rsidR="0024099C" w:rsidRPr="0024099C" w:rsidRDefault="0024099C" w:rsidP="0024099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24099C" w:rsidRPr="0024099C" w:rsidRDefault="0024099C" w:rsidP="0024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37B7B" w:rsidRPr="00544FBC" w:rsidRDefault="00237B7B" w:rsidP="00237B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043D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  <w:r w:rsidRPr="00043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37B7B" w:rsidRPr="00167085" w:rsidRDefault="00237B7B" w:rsidP="001670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действующему Базисному учебному плану рабочая программа для 9-го класса предусматривает обучение биологии  в объеме </w:t>
      </w:r>
      <w:r w:rsidRPr="002409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часов</w:t>
      </w:r>
      <w:r w:rsidR="00966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всего70 часов).</w:t>
      </w:r>
      <w:r w:rsidRPr="00237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обучения - базовый</w:t>
      </w:r>
      <w:r w:rsidRPr="002409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22D">
        <w:rPr>
          <w:rFonts w:ascii="Times New Roman" w:hAnsi="Times New Roman" w:cs="Times New Roman"/>
          <w:sz w:val="24"/>
          <w:szCs w:val="24"/>
        </w:rPr>
        <w:t>Представленные в рабочей программе лабораторные и практические работы являются фрагментами уроков, не требующими для их проведения дополнительных учебных часов.</w:t>
      </w:r>
      <w:r w:rsidR="00A348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содержание курса биологии 9 класса посвящено основам общей биологии. Оно направлено на обобщение обширных фактических знаний и специальных практических умений, сформированных в предыдущих классах, тесно связано с развитием биологической науки в целом и характеризует современный уровень её развития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7085" w:rsidRDefault="00167085" w:rsidP="0024099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099C" w:rsidRPr="0024099C" w:rsidRDefault="00167085" w:rsidP="0024099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="0024099C" w:rsidRPr="002409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4099C" w:rsidRPr="0024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Примечание:</w:t>
      </w:r>
      <w:r w:rsidR="0024099C" w:rsidRPr="0024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положения МБОУ «</w:t>
      </w:r>
      <w:proofErr w:type="spellStart"/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«О рабочей программе учебного предмета, курса, дисциплины (модуля) в МБОУ "</w:t>
      </w:r>
      <w:proofErr w:type="spellStart"/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</w:t>
      </w:r>
      <w:proofErr w:type="spellStart"/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23.08.1</w:t>
      </w:r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6</w:t>
      </w:r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г., протокол № 1, утверждённого Приказом директора № 64   от 2</w:t>
      </w:r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3</w:t>
      </w:r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.08.1</w:t>
      </w:r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6</w:t>
      </w:r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г., в случае совпадения уроков с праздничными и каникулярными днями, программу выполнить согласно П</w:t>
      </w:r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</w:t>
      </w:r>
      <w:r w:rsidR="0024099C"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данного положения</w:t>
      </w:r>
      <w:proofErr w:type="gramEnd"/>
    </w:p>
    <w:p w:rsidR="0024099C" w:rsidRPr="0024099C" w:rsidRDefault="00AA01BA" w:rsidP="00AA01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099C" w:rsidRPr="002409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освоения учебного курса «Биология 5-9 классы»: личностные, </w:t>
      </w:r>
      <w:proofErr w:type="spellStart"/>
      <w:r w:rsidR="0024099C" w:rsidRPr="002409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="0024099C" w:rsidRPr="002409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</w:t>
      </w:r>
    </w:p>
    <w:p w:rsidR="0024099C" w:rsidRPr="0024099C" w:rsidRDefault="0024099C" w:rsidP="0024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Изучение биологии в основной школе обусловливает достижение следующих </w:t>
      </w:r>
      <w:r w:rsidRPr="0024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личностных результатов</w:t>
      </w:r>
      <w:r w:rsidRPr="0024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4099C" w:rsidRPr="0024099C" w:rsidRDefault="0024099C" w:rsidP="0024099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усвоения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4099C" w:rsidRPr="0024099C" w:rsidRDefault="0024099C" w:rsidP="0024099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учётом устойчивых познавательных интересов;</w:t>
      </w:r>
    </w:p>
    <w:p w:rsidR="0024099C" w:rsidRPr="0024099C" w:rsidRDefault="0024099C" w:rsidP="0024099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4099C" w:rsidRPr="0024099C" w:rsidRDefault="0024099C" w:rsidP="0024099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24099C" w:rsidRPr="0024099C" w:rsidRDefault="0024099C" w:rsidP="0024099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24099C" w:rsidRPr="0024099C" w:rsidRDefault="0024099C" w:rsidP="0024099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4099C" w:rsidRPr="0024099C" w:rsidRDefault="0024099C" w:rsidP="0024099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24099C" w:rsidRPr="0024099C" w:rsidRDefault="0024099C" w:rsidP="0024099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24099C" w:rsidRPr="0024099C" w:rsidRDefault="0024099C" w:rsidP="0024099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4099C" w:rsidRPr="00EB26EC" w:rsidRDefault="0024099C" w:rsidP="00EB26E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  <w:r w:rsidR="00EB2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B2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на, творческой деятельности эстетического характера.</w:t>
      </w:r>
    </w:p>
    <w:p w:rsidR="0024099C" w:rsidRPr="0024099C" w:rsidRDefault="0024099C" w:rsidP="0024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4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24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результаты</w:t>
      </w:r>
      <w:r w:rsidRPr="0024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освоения биологии в основной школе должны отражать:</w:t>
      </w:r>
    </w:p>
    <w:p w:rsidR="0024099C" w:rsidRPr="0024099C" w:rsidRDefault="0024099C" w:rsidP="0024099C">
      <w:pPr>
        <w:shd w:val="clear" w:color="auto" w:fill="FFFFFF"/>
        <w:spacing w:after="0" w:line="240" w:lineRule="auto"/>
        <w:ind w:right="1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4099C" w:rsidRPr="0024099C" w:rsidRDefault="0024099C" w:rsidP="0024099C">
      <w:pPr>
        <w:shd w:val="clear" w:color="auto" w:fill="FFFFFF"/>
        <w:spacing w:after="0" w:line="240" w:lineRule="auto"/>
        <w:ind w:right="1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4099C" w:rsidRPr="0024099C" w:rsidRDefault="0024099C" w:rsidP="0024099C">
      <w:pPr>
        <w:shd w:val="clear" w:color="auto" w:fill="FFFFFF"/>
        <w:spacing w:after="0" w:line="240" w:lineRule="auto"/>
        <w:ind w:right="1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соотносить свои действия с планируемыми результатами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использовании.</w:t>
      </w:r>
    </w:p>
    <w:p w:rsidR="0024099C" w:rsidRPr="0024099C" w:rsidRDefault="0024099C" w:rsidP="00240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100029"/>
      <w:bookmarkEnd w:id="1"/>
    </w:p>
    <w:p w:rsidR="0024099C" w:rsidRPr="0024099C" w:rsidRDefault="0024099C" w:rsidP="0024099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Предметными результатами</w:t>
      </w:r>
      <w:r w:rsidRPr="0024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освоения выпускниками основной школы программы по биологии являются: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естественно-научной картины мира;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</w:t>
      </w:r>
      <w:proofErr w:type="spellStart"/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экосистемной</w:t>
      </w:r>
      <w:proofErr w:type="spellEnd"/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жизни, о взаимосвязи живого и неживого в биосфере, наследственности и изменчивости организмов, овладение понятийном аппаратом биологии;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использования методов биологической науки и проведение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24099C" w:rsidRPr="0024099C" w:rsidRDefault="0024099C" w:rsidP="0024099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оказания первой помощи, рациональной организации охраны труда и отдыха, выращивания и размножения культурных растений и домашних животных, ухода за ними.</w:t>
      </w:r>
    </w:p>
    <w:p w:rsidR="0024099C" w:rsidRPr="0024099C" w:rsidRDefault="0024099C" w:rsidP="0024099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6B8D" w:rsidRDefault="00FC6B8D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01BA" w:rsidRDefault="00AA01BA" w:rsidP="002D3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3FF7" w:rsidRPr="002D3FF7" w:rsidRDefault="002D3FF7" w:rsidP="002D3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3F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Учебно-тематический план в 9 классе</w:t>
      </w:r>
      <w:r w:rsidRPr="002D3FF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</w:t>
      </w:r>
    </w:p>
    <w:tbl>
      <w:tblPr>
        <w:tblpPr w:leftFromText="180" w:rightFromText="180" w:vertAnchor="text" w:horzAnchor="margin" w:tblpY="74"/>
        <w:tblW w:w="1347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5560"/>
        <w:gridCol w:w="2976"/>
        <w:gridCol w:w="1418"/>
        <w:gridCol w:w="1417"/>
        <w:gridCol w:w="1560"/>
      </w:tblGrid>
      <w:tr w:rsidR="005D7568" w:rsidRPr="002D3FF7" w:rsidTr="005D7568">
        <w:trPr>
          <w:trHeight w:val="60"/>
        </w:trPr>
        <w:tc>
          <w:tcPr>
            <w:tcW w:w="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п/п</w:t>
            </w:r>
          </w:p>
        </w:tc>
        <w:tc>
          <w:tcPr>
            <w:tcW w:w="5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Контр.</w:t>
            </w:r>
          </w:p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и </w:t>
            </w:r>
            <w:proofErr w:type="spellStart"/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</w:t>
            </w:r>
            <w:proofErr w:type="spellEnd"/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Контр.</w:t>
            </w:r>
          </w:p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</w:tr>
      <w:tr w:rsidR="005D7568" w:rsidRPr="002D3FF7" w:rsidTr="005D756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5D7568" w:rsidRDefault="005D7568" w:rsidP="005D7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7568" w:rsidRPr="002D3FF7" w:rsidTr="005613B8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Биология в системе наук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D7568" w:rsidRPr="002D3FF7" w:rsidTr="005613B8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цитологии-науке о клетке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D7568" w:rsidRPr="002D3FF7" w:rsidTr="005613B8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Размножение и индивидуальное развитие организмов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7568" w:rsidRPr="002D3FF7" w:rsidTr="005613B8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генетики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7568" w:rsidRPr="002D3FF7" w:rsidTr="005613B8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Генетика человека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D7568" w:rsidRPr="002D3FF7" w:rsidTr="005613B8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селекции и биотехнологии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D7568" w:rsidRPr="002D3FF7" w:rsidTr="005613B8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Эволюционное учение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7568" w:rsidRPr="002D3FF7" w:rsidTr="005613B8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и развитие жизни на Земле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D7568" w:rsidRPr="002D3FF7" w:rsidTr="005613B8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Взаимосвязи организмов и окружающей среды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7568" w:rsidRPr="002D3FF7" w:rsidTr="005613B8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7568" w:rsidRPr="002D3FF7" w:rsidTr="005613B8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7568" w:rsidRPr="00CC5A92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+4ч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езерв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5D7568" w:rsidRPr="002D3FF7" w:rsidRDefault="005D7568" w:rsidP="002D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2D3FF7" w:rsidRPr="002D3FF7" w:rsidRDefault="002D3FF7" w:rsidP="002D3F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3FF7" w:rsidRPr="002D3FF7" w:rsidRDefault="002D3FF7" w:rsidP="002D3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FF7" w:rsidRPr="002D3FF7" w:rsidRDefault="002D3FF7" w:rsidP="002D3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FF7" w:rsidRPr="002D3FF7" w:rsidRDefault="002D3FF7" w:rsidP="002D3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FF7" w:rsidRPr="002D3FF7" w:rsidRDefault="002D3FF7" w:rsidP="002D3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FF7" w:rsidRPr="002D3FF7" w:rsidRDefault="002D3FF7" w:rsidP="002D3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01BA" w:rsidRDefault="00AA01BA" w:rsidP="00402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267C" w:rsidRPr="0040267C" w:rsidRDefault="0040267C" w:rsidP="00402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Увеличено на 6 часов в разделе «Взаимосвязи организмов и окружающей среды» за счёт резерва: 1ч. отводится на проведение диагностической работы, 2 ч. на экскурсии, 2 ч. резерв к главам «Основы цитологии-науки о клетке» и «Размножение и индивидуальное развитие организмов».</w:t>
      </w:r>
    </w:p>
    <w:p w:rsidR="0040267C" w:rsidRPr="0040267C" w:rsidRDefault="0040267C" w:rsidP="00402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3FF7" w:rsidRDefault="002D3FF7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8A6" w:rsidRDefault="00CE78A6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099C" w:rsidRPr="0024099C" w:rsidRDefault="0024099C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9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Основное содержание учебного курса «Биология.  9 класс»</w:t>
      </w:r>
    </w:p>
    <w:p w:rsidR="0024099C" w:rsidRPr="0024099C" w:rsidRDefault="0024099C" w:rsidP="0024099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099C" w:rsidRPr="0024099C" w:rsidRDefault="0024099C" w:rsidP="0024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99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Содержание курса биологии 9 класса</w:t>
      </w:r>
      <w:r w:rsidRPr="002409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4099C">
        <w:rPr>
          <w:rFonts w:ascii="Times New Roman" w:eastAsia="Times New Roman" w:hAnsi="Times New Roman" w:cs="Times New Roman"/>
          <w:color w:val="000000"/>
          <w:sz w:val="24"/>
          <w:szCs w:val="24"/>
        </w:rPr>
        <w:t>посвящено основам общей биологии. Оно направлено на обобщение обширных фактических знаний и специальных практических умений, сформированных в предыдущих классах; тесно связано с развитием биологической науки в целом и характеризует современный уровень развития биологии.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Биология. 9 класс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FC6B8D" w:rsidRPr="00FC6B8D" w:rsidRDefault="00FC6B8D" w:rsidP="00FC6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 Биология в системе наук (2 ч.)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</w: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 </w:t>
      </w: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портреты ученых-биологов; схема «Связь биологии с другими науками».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Основы цитологии - науки о клетке (10 ч.)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клеток бактерий, грибов, животных и растений. Вирусы.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гомеостазе, регуляция процессов превращения веществ и энергии в клетке.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 </w:t>
      </w: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работы: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Строение </w:t>
      </w:r>
      <w:proofErr w:type="spellStart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эукариотических</w:t>
      </w:r>
      <w:proofErr w:type="spellEnd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клеток у растений, животных, грибов и </w:t>
      </w:r>
      <w:proofErr w:type="spellStart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прокариотических</w:t>
      </w:r>
      <w:proofErr w:type="spellEnd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клеток у бактерий.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Размножение и индивидуальное развитие (онтогенез) организмов (5 ч.)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Половое размножение. Мейоз, его биологическое значение. Биологическое значение оплодотворения.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Демонстрации: </w:t>
      </w: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таблицы, иллюстрирующие виды бесполого и полового размножения, эмбрионального и постэмбрионального развития высших растений, сходство зародышей позвоночных животных; схемы митоза и мейоза.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Основы генетики (10 ч.)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</w:t>
      </w:r>
      <w:proofErr w:type="spellStart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модификационная</w:t>
      </w:r>
      <w:proofErr w:type="spellEnd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изменчивость. Роль условий внешней среды в развитии и проявлении признаков и свойств.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 </w:t>
      </w: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работы: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изменчивости у растений и животных.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фенотипов растений.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генетических задач.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Генетика человека (3 ч.)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 </w:t>
      </w: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хромосомные аномалии человека и их фенотипические проявления.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Лабораторная работа: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родословных.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Эволюционное учение (15 ч.)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Учение об эволюции органического мира. Ч. Дарвин - основоположник учения об эволюции. Движущие силы и результаты эволюции.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Вид. Критерии вида. Видообразование. Понятие </w:t>
      </w:r>
      <w:proofErr w:type="spellStart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микроэволюции</w:t>
      </w:r>
      <w:proofErr w:type="spellEnd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Популяционная структура вида. Популяция как элементарная эволюционная единица. Факторы эволюции и их характеристика.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Движущие силы и результаты эволюции.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Возникновение адаптаций и их относительный характер. </w:t>
      </w:r>
      <w:proofErr w:type="spellStart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Взаимоприспособленность</w:t>
      </w:r>
      <w:proofErr w:type="spellEnd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видов как результат действия естественного отбора.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знаний о </w:t>
      </w:r>
      <w:proofErr w:type="spellStart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микроэволюции</w:t>
      </w:r>
      <w:proofErr w:type="spellEnd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управления природными популяциями, решения проблем охраны природы и рационального природопользования.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Демонстрации: 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Лабораторная работа: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приспособленности организмов к среде обитания.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Основы селекции и биотехнологии (3 ч.)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и методы селекции. Генетика как научная основа селекции организмов. Достижения мировой и отечественной селекции.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Демонстрации: растения, гербарные экземпляры, муляжи, таблицы, фотографии, иллюстрирующие результаты селекционной работы; портреты селекционеров.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7. Возникновение и развитие жизни на Земле (4 ч.)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Взгляды, гипотезы и теории о происхождении жизни. Органический мир как результат эволюции. История развития органического мира.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</w:t>
      </w: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окаменелости, отпечатки растений и животных в древних породах; репродукции картин, отражающих флору и фауну различных эр и периодов.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8. Взаимосвязи организмов и окружающей среды (16 ч.)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Экосистемная</w:t>
      </w:r>
      <w:proofErr w:type="spellEnd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веществ в природе. Пищевые связи в экосистеме. Особенности </w:t>
      </w:r>
      <w:proofErr w:type="spellStart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агроэкосистем</w:t>
      </w:r>
      <w:proofErr w:type="spellEnd"/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</w:t>
      </w: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работы: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растений в связи с условиями жизни.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Подсчет индексов плотности для определенных видов растений.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пищевых цепей в искусственной экосистеме (на примере аквариума).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Наблюдения за сезонными изменениями в живой природе.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схем передачи веществ и энергии (цепей питания).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приспособлений организмов к среде обитания (на конкретных примерах), типов взаимодействия популяций разных видов в конкретной экосистеме.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 оценка влияния факторов окружающей среды, факторов риска на здоровье, последствий деятельности человека в экосистемах, собственных поступков на живые организмы и экосистемы.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6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Экскурсия:</w:t>
      </w:r>
    </w:p>
    <w:p w:rsid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Среда жизни и ее обитатели.</w:t>
      </w:r>
    </w:p>
    <w:p w:rsidR="003D02CA" w:rsidRPr="003D02CA" w:rsidRDefault="003D02CA" w:rsidP="003D02CA">
      <w:pPr>
        <w:tabs>
          <w:tab w:val="left" w:pos="3300"/>
        </w:tabs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D02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  планирование с учетом рабочей программы воспитания. </w:t>
      </w:r>
      <w:r w:rsidRPr="003D02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БИОЛОГИЯ  9 КЛАСС</w:t>
      </w:r>
      <w:r w:rsidRPr="003D02CA">
        <w:rPr>
          <w:rFonts w:ascii="Calibri" w:eastAsia="Calibri" w:hAnsi="Calibri" w:cs="Times New Roman"/>
        </w:rPr>
        <w:tab/>
      </w:r>
    </w:p>
    <w:tbl>
      <w:tblPr>
        <w:tblpPr w:leftFromText="180" w:rightFromText="180" w:vertAnchor="text" w:horzAnchor="margin" w:tblpY="74"/>
        <w:tblW w:w="141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5560"/>
        <w:gridCol w:w="7178"/>
        <w:gridCol w:w="881"/>
      </w:tblGrid>
      <w:tr w:rsidR="003D02CA" w:rsidRPr="003D02CA" w:rsidTr="00237B7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Кол.час</w:t>
            </w:r>
            <w:proofErr w:type="spellEnd"/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D02CA" w:rsidRPr="003D02CA" w:rsidTr="00237B7B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Биология в системе наук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Повысить интерес к получению знаний, обеспечивающих будущее человека, как результату кропотливого, но увлекательного учебного труда; Знать роль отечественных ученых в изучении биологии;</w:t>
            </w:r>
            <w:r w:rsidRPr="003D02CA">
              <w:rPr>
                <w:rFonts w:ascii="Calibri" w:eastAsia="Calibri" w:hAnsi="Calibri" w:cs="Times New Roman"/>
              </w:rPr>
              <w:t xml:space="preserve"> </w:t>
            </w: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D02CA" w:rsidRPr="003D02CA" w:rsidTr="00237B7B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цитологии-науке о клетке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роль отечественных ученых в изучении клетки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02CA" w:rsidRPr="003D02CA" w:rsidTr="00237B7B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Размножение и индивидуальное развитие организмов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Calibri" w:eastAsia="Calibri" w:hAnsi="Calibri" w:cs="Times New Roman"/>
              </w:rPr>
              <w:t xml:space="preserve"> </w:t>
            </w: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зависимость здоровья человека от состояния окружающей среды, необходимости защиты среды обитания человека.</w:t>
            </w:r>
            <w:r w:rsidRPr="003D02CA">
              <w:rPr>
                <w:rFonts w:ascii="Calibri" w:eastAsia="Calibri" w:hAnsi="Calibri" w:cs="Times New Roman"/>
              </w:rPr>
              <w:t xml:space="preserve"> </w:t>
            </w: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Повысить интерес к получению знаний, обеспечивающих будущее человека; к здоровью как залогу долгой и активной жизни человека, его хорошего настроения и оптимистичного взгляда на мир;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      </w:r>
            <w:proofErr w:type="spellStart"/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взаимоподдерживающие</w:t>
            </w:r>
            <w:proofErr w:type="spellEnd"/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отношения; к самим себе как хозяевам своей судьбы, самоопределяющимся и </w:t>
            </w:r>
            <w:proofErr w:type="spellStart"/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самореализующимся</w:t>
            </w:r>
            <w:proofErr w:type="spellEnd"/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личностям, отвечающим за свое собственное будущее.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02CA" w:rsidRPr="003D02CA" w:rsidTr="00237B7B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генетики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роль отечественных ученых в изучении генетики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02CA" w:rsidRPr="003D02CA" w:rsidTr="00237B7B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Генетика человека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Повысить интерес к получению знаний, обеспечивающих будущее человека; к здоровью как залогу долгой и активной жизни человека, его хорошего настроения и оптимистичного взгляда на мир;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      </w:r>
            <w:proofErr w:type="spellStart"/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взаимоподдерживающие</w:t>
            </w:r>
            <w:proofErr w:type="spellEnd"/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отношения; к самим себе как хозяевам своей судьбы, самоопределяющимся и </w:t>
            </w:r>
            <w:proofErr w:type="spellStart"/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самореализующимся</w:t>
            </w:r>
            <w:proofErr w:type="spellEnd"/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личностям, отвечающим за свое собственное будущее.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D02CA" w:rsidRPr="003D02CA" w:rsidTr="00237B7B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селекции и биотехнологии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Привлечь внимания обучающихся к ценностному аспекту изучаемых на уроках тем, организация их работы с получаемой на уроке социально значимой информацией – инициирование ее обсуждения, </w:t>
            </w: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высказывания обучающимися своего мнения по ее поводу, выработки своего к ней отношения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3D02CA" w:rsidRPr="003D02CA" w:rsidTr="00237B7B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Эволюционное учение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Привлечь внимания обучающихся к ценностному аспекту изучаемых на уроках тем,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02CA" w:rsidRPr="003D02CA" w:rsidTr="00237B7B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и развитие жизни на Земле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Привлечь внимания обучающихся к ценностному аспекту изучаемых на уроках тем,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поводу; выработки своего к ней отношения к природе как источнику жизни на Земле, основе самого ее существования, нуждающейся в защите и постоянном внимании со стороны человека;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02CA" w:rsidRPr="003D02CA" w:rsidTr="00237B7B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Взаимосвязи организмов и окружающей среды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роль отечественных ученых в изучении биосферы.</w:t>
            </w:r>
          </w:p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основные принципы рационального использования природных ресурсов; ответственное отношение</w:t>
            </w:r>
            <w:r w:rsidRPr="003D02CA">
              <w:rPr>
                <w:rFonts w:ascii="Calibri" w:eastAsia="Calibri" w:hAnsi="Calibri" w:cs="Times New Roman"/>
              </w:rPr>
              <w:t xml:space="preserve"> </w:t>
            </w: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своему отечеству, своей малой и большой Родине как месту, которая завещана ему предками и которую нужно оберегать; </w:t>
            </w:r>
          </w:p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природе как источнику жизни на Земле, основе самого ее существования, нуждающейся в защите и постоянном внимании со стороны человека;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D02CA" w:rsidRPr="003D02CA" w:rsidTr="00237B7B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D02CA" w:rsidRPr="003D02CA" w:rsidTr="00237B7B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3D02CA" w:rsidRPr="003D02CA" w:rsidRDefault="003D02CA" w:rsidP="003D0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0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</w:tbl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071BA" w:rsidRDefault="00E071B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2CA" w:rsidRDefault="003D02CA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584B" w:rsidRPr="005E584B" w:rsidRDefault="005E584B" w:rsidP="005E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5E584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Календарно - тематическое планирование </w:t>
      </w:r>
      <w:r w:rsidRPr="004617A1">
        <w:rPr>
          <w:rFonts w:ascii="Times New Roman" w:hAnsi="Times New Roman" w:cs="Times New Roman"/>
        </w:rPr>
        <w:t>«БИОЛОГИЯ. 9 КЛАСС»</w:t>
      </w:r>
      <w:r w:rsidRPr="005E584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</w:p>
    <w:p w:rsidR="005E584B" w:rsidRPr="005E584B" w:rsidRDefault="005E584B" w:rsidP="005E58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5877" w:type="dxa"/>
        <w:tblInd w:w="-3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"/>
        <w:gridCol w:w="3922"/>
        <w:gridCol w:w="8221"/>
        <w:gridCol w:w="1276"/>
        <w:gridCol w:w="1559"/>
      </w:tblGrid>
      <w:tr w:rsidR="00712D64" w:rsidRPr="005E584B" w:rsidTr="004A0670">
        <w:tc>
          <w:tcPr>
            <w:tcW w:w="8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 №</w:t>
            </w:r>
          </w:p>
          <w:p w:rsidR="00712D64" w:rsidRPr="003C2E57" w:rsidRDefault="00712D64" w:rsidP="003C2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712D64" w:rsidRPr="005E584B" w:rsidTr="004A0670">
        <w:tc>
          <w:tcPr>
            <w:tcW w:w="8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12D64" w:rsidRPr="005E584B" w:rsidRDefault="00712D64" w:rsidP="005E58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712D64" w:rsidRPr="005E584B" w:rsidTr="004A0670">
        <w:trPr>
          <w:trHeight w:val="421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Введение. Биология в системе наук (2 часа)</w:t>
            </w:r>
            <w:proofErr w:type="gramStart"/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E584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Биология как наука.</w:t>
            </w:r>
          </w:p>
          <w:p w:rsidR="00712D64" w:rsidRPr="005E584B" w:rsidRDefault="00712D64" w:rsidP="005E584B">
            <w:pPr>
              <w:keepNext/>
              <w:spacing w:after="0" w:line="240" w:lineRule="auto"/>
              <w:ind w:right="-924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ind w:left="2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место биологии в системе наук.  Оценивают  вклад различных ученых-биологов в развитие науки биологии. </w:t>
            </w:r>
          </w:p>
          <w:p w:rsidR="00712D64" w:rsidRPr="005E584B" w:rsidRDefault="00712D64" w:rsidP="00712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Выделяют </w:t>
            </w: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основные методы </w:t>
            </w:r>
            <w:proofErr w:type="gram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биологических</w:t>
            </w:r>
            <w:proofErr w:type="gramEnd"/>
            <w:r w:rsidR="004A0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2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исследовании, 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профессии, связанные с биологией;  уровни  организации живой природы</w:t>
            </w: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значение биологии для понимания научной картины мира</w:t>
            </w:r>
          </w:p>
          <w:p w:rsidR="00712D64" w:rsidRPr="005E584B" w:rsidRDefault="00712D64" w:rsidP="005E58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основные методы биологических исследований. Объяснять значение биологии для понимания научной картины мира</w:t>
            </w:r>
          </w:p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tabs>
                <w:tab w:val="left" w:pos="1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712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1108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712D64" w:rsidRPr="004A0670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12D64" w:rsidRPr="004A0670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биологических исследований. Значение биологии.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712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1458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Глава 1. Основы цитологии – наука о клетке (10ч)</w:t>
            </w:r>
            <w:proofErr w:type="gramStart"/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Цитология – наука о клетке.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предмет, задачи и методы исследования цитологии как науки. Объяснять значение цитологических исследований для развития биологии и других биологических наук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Клеточная теория.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клеточной теории для развития биологии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712D64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 состав клетки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химический состав живых организмов и тел неживой природы, делать выводы на основе сравнения. Объяснять роль неорганических и органических веще</w:t>
            </w:r>
            <w:proofErr w:type="gram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кл</w:t>
            </w:r>
            <w:proofErr w:type="gramEnd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712D64" w:rsidRDefault="00712D64" w:rsidP="000A2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1073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клетки.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клетку как структурную единицу живого. Выделять существенные признаки строения клетки. Различать на таблицах и готовых микропрепаратах основные части и органоиды клетки. Наблюдать и описывать клетки на </w:t>
            </w:r>
            <w:proofErr w:type="gram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712D64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клеточного строения организмов. Вирусы.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3" w:line="277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особенности клеточного строения организмов. Выявлять взаимосвязи между строением и функциями клеток. Проводить биологические исследования и делать выводы на основе полученных результатов. Сравнивать строение </w:t>
            </w:r>
            <w:proofErr w:type="spell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прокариотических</w:t>
            </w:r>
            <w:proofErr w:type="spellEnd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клеток на основе анализа полученных данных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«Строение клеток».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биологические исследования и делать выводы на основе полученных результатов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 и превращения энергии в клетке. Фотосинтез.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процессов обмена веществ. Объяснять космическую роль фотосинтеза в биосфере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657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Биосинтез белков.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процесса биосинтеза белков и его механизм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D4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процессов жизнедеятельности в клетке.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процессов жизнедеятельности клетки. Объяснять механизмы регуляции процессов жизнедеятельности в клетке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главе «Основы цитологии – наука о клетке».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и систематизировать полученные знания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2. Размножение и индивидуальное развитие (онтогенез) организмов 5ч.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 размножения организмов. Бесполое размножение. Митоз.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самовоспроизведение как всеобщее свойство живого. Выделять существенные признаки процесса размножения, формы размножения. Определять митоз как основу бесполого размножения и роста многоклеточных организмов. Объяснять биологическое значение митоза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Половое размножение. Мейоз.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84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особенности мейоза. Определять мейоз как основу полового размножения многоклеточных организмов. Объяснять биологическое значение мейоза и процесса оплодотворения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D4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300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развитие организма (онтогенез).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78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типы онтогенеза (классифицировать)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Влияние факторов внешней среды 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онтогенез.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Оценивать влияние факторов внешней </w:t>
            </w:r>
            <w:proofErr w:type="spell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  <w:proofErr w:type="spellEnd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развитие зародыша. </w:t>
            </w: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уровни приспособления организма к изменяющимся условиям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1193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главе «Размножение и индивидуальное развитие (онтогенез).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ar-SA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D4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810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3. Основы генетики 10ч</w:t>
            </w:r>
            <w:proofErr w:type="gramStart"/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Генетика как отрасль биологической науки.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главные задачи современной генетики. Оценивать вклад учёных в развитие генетики как науки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 наследственности. Фенотип и генотип.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основные методы исследования наследственности. Определять основные признаки фенотипа и генотипа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наследования.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основные закономерности наследования. Объяснять механизмы наследственности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генетических задач.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алгоритм решения генетических задач. Решать генетические задачи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02232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1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«Решение генетических задач на моногибридное скрещивание».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биологические исследования и делать выводы на основе полученных результатов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Хромосомная теория наследственности. Генетика пола.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основные положения хромосо</w:t>
            </w:r>
            <w:proofErr w:type="gram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ной теории наследственности. Объяснять хромосомное определение пола и наследование признаков, сцепленных с полом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968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формы изменчивости. Генотипическая изменчивость.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основные формы изменчивости организмов. Выявлять особенности генотипической изменчивости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02232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Комбинативная изменчивость.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особенности комбинативной изменчивости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02232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1825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Фенотипическая изменчивость. </w:t>
            </w: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2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«Изучение фенотипов растений. Изучение </w:t>
            </w:r>
            <w:proofErr w:type="spellStart"/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модификационной</w:t>
            </w:r>
            <w:proofErr w:type="spellEnd"/>
            <w:r w:rsidR="004A0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изменчивости и построение вариационной кривой».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особенности фенотипической изменчивости. Проводить биологические исследования и делать выводы на основе полученных результатов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970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главе «Основы генетики».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4. Генетика человека 3ч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изучения наследственности человека</w:t>
            </w: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Практическая работа № 2 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«Составление родословных».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основные методы изучения наследственности человека. Проводить биологические исследования и делать выводы на основе полученных результатов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Генотип и здоровье человека.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взаимосвязь генотипа человека и его здоровья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754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главе «Генетика человека».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1209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5. Основы селекции и биотехнологии 3ч.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селекции.</w:t>
            </w:r>
          </w:p>
          <w:p w:rsidR="00712D64" w:rsidRPr="005E584B" w:rsidRDefault="00712D64" w:rsidP="005E584B">
            <w:pPr>
              <w:spacing w:after="16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83" w:lineRule="auto"/>
              <w:ind w:left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главные задачи и направления современной селекции. Выделять основные методы селекции. Объяснять значение селекции для развития биологии и других наук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мировой и отечественной селекции.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</w:t>
            </w:r>
            <w:r w:rsidR="004A0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достижения мировой и отече</w:t>
            </w: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селекции. Оценивать вклад отечественных и мировых учёных в развитие селекции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Биотехнология: достижения и перспективы развития.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достижения и перспективы развития современной биотехнологии. Характеризовать этические аспекты развития некоторых направлений биотехнологии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6. Эволюционное учение 15ч.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Учение об эволюции органического мира.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Оценивать вклад Ч. Дарвина в развитие биологических наук и роль эволюционного учения. Объяснять сущность эволюционного подхода к </w:t>
            </w: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изучению живых организмов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Эволюционная теория Ч. Дарвина.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вклад Ч. Дарвина в развитие биологических наук и роль эволюционного учения. Объяснять сущность эволюционного подхода к изучению живых организмов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Вид. Критерии вида.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вида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Популяционная структура вида.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популяционную структуру вида. Характеризовать популяцию как единицу эволюции.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Видообразование.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стадий видообразования.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видообразования.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1" w:line="27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формы видообразования. Объяснять причины многообразия видов. Объяснять значение биологического разнообразия для сохранения биосферы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D4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материала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темам «Учение об эволюции органического мира. Вид. Критерии вида. Видообразование».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83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за существование и естественный отбор – движущиеся силы эволюции.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83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 характеризовать формы борьбы за существование. Объяснять причины борьбы за существование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Естественный отбор.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 естественный отбор как движущую силу эволюции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как результат естественного отбора.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формирование </w:t>
            </w:r>
            <w:proofErr w:type="spell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приспособленн</w:t>
            </w:r>
            <w:proofErr w:type="gram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  <w:proofErr w:type="spellEnd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организмов к среде обитания (на конкретных примерах). Выявлять приспособления у организмов к среде обитания (на конкретных примерах), изменчивость у организмов одного вида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Взаимоприспособленность</w:t>
            </w:r>
            <w:proofErr w:type="spellEnd"/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0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 как результат действия естественного отбора.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81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Выявлять приспособления у организмов к среде обитания (на конкретных примерах), изменчивость у организмов одного вида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3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«Изучение приспособленности организмов к среде обитания».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биологические исследования и делать выводы на основе полученных результатов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семинар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«Современные проблемы теории эволюции».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Формулировать, аргументировать и отстаивать своё мнение. При работе в паре или группе обмениваться с партнёром важной информацией, участвовать в обсуждении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семинар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«Современные проблемы теории эволюции. Эволюционная теория Ж.Б. Ламарка».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Формулировать, аргументировать и отстаивать своё мнение. При работе в паре или группе обмениваться с партнёром важной информацией, участвовать в обсуждении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материала 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главе «Эволюционное учение».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D4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1264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7. Возникновение и развитие жизни на Земле 4ч.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Взгляды, гипотезы и теории о происхождении жизни.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сущность основных гипотез о происхождении жизни. Формулировать, аргументировать и отстаивать своё мнение.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Органический мир как результат эволюции</w:t>
            </w: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основные этапы в процессе возникновения и развития жизни на Земле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D4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 органического мира.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81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Формулировать, аргументировать и отстаивать своё мнение. При работе в паре или группе обмениваться с партнёром важной информацией.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D4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Урок-семинар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«Происхождение и развитие жизни на Земле».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Формулировать, аргументировать и отстаивать своё мнение. При работе в паре или группе обмениваться с партнёром важной информацией, участвовать в обсуждении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8. Взаимосвязи организмов и окружающей среды 14ч.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Экология как наука. </w:t>
            </w: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Лабораторная работа № 4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«Изучение приспособлений организмов к определённой среде обитания (на конкретных примерах)».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главные задачи современной экологии. Выделять основные методы экологических исследований. Выделять существенные признаки экологических факторов. Проводить биологические исследования и делать выв</w:t>
            </w:r>
            <w:r w:rsidR="004A0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оды на основе полученных резуль</w:t>
            </w: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0A2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экологических факторов на организмы.</w:t>
            </w: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Лабораторная работа № 5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«Строение растений в 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связи с условиями жизни».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главные задачи современной экологии. Выделять основные методы экологических исследований. Выделять существенные признаки экологических факторов. Проводить биологические исследования и делать </w:t>
            </w: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выводы на основе полученных результатов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1266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EE52C3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Экологическая ниша. </w:t>
            </w: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6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«Описание экологической ниши организма».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81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 существенные признаки эколо</w:t>
            </w: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гических ниш. Описывать экологические ниши различных организмов. Проводить биологические исследования и делать выводы на основе полученных результатов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4A0670" w:rsidRDefault="003C2E57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популяций. 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85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существенные признаки структурной организации популяций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1882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4A0670" w:rsidRDefault="003C2E57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Типы </w:t>
            </w:r>
            <w:r w:rsidR="004A0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взаимодействия популяций разных 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видов. </w:t>
            </w: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</w:t>
            </w:r>
            <w:r w:rsidR="004A0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3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«Выявление типов взаимодействия популяций разных </w:t>
            </w:r>
            <w:r w:rsidR="004A0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 в конкретной экосистеме».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24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типы взаимодействия разных видов в экосистеме. Объяснять значение биологического разнообразия для сохранения биосферы.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4A0670" w:rsidRDefault="003C2E57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Экосистемная</w:t>
            </w:r>
            <w:proofErr w:type="spellEnd"/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природы. Компоненты экосистем. 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экосистемы. Классифицировать экосистемы. Наблюдать и описывать экосистемы своей местности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368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4A0670" w:rsidRDefault="003C2E57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экосистем.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1" w:line="27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структурной организации экосистем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4A0670" w:rsidRDefault="003C2E57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  <w:p w:rsidR="00712D64" w:rsidRPr="004A0670" w:rsidRDefault="00712D64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Поток энергии и пищевые цепи. 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процессов обмена веществ, круговорота веществ и превращений энергии в экосистеме. Составлять пищевые цепи и сети. Различать типы пищевых цепей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D407EA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rPr>
          <w:trHeight w:val="1197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4A0670" w:rsidRDefault="003C2E57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4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«Составление схем передачи веществ и энергии (цепей питания)».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процессов обмена веществ, круговорота веществ и превращений энергии в экосистеме. Составлять пищевые цепи и сети. Различать типы пищевых цепей.</w:t>
            </w:r>
            <w:proofErr w:type="gramStart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биологические исследования и делать выводы на основе полученных результатов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712D64" w:rsidRPr="004A0670" w:rsidRDefault="00712D64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12D64" w:rsidRPr="004A0670" w:rsidRDefault="003C2E57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  <w:p w:rsidR="00712D64" w:rsidRPr="004A0670" w:rsidRDefault="00712D64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Искусственные экосистемы. </w:t>
            </w: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7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«Выявление пищевых цепей в искусственной экосистеме на примере аквариума».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существенные признаки искусственных экосистем. Сравнивать природные и искусственные экосистемы, делать выводы на основе сравнения. Проводить биологические исследования и делать выводы на основе полученных результатов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</w:tcPr>
          <w:p w:rsidR="00712D64" w:rsidRPr="004A0670" w:rsidRDefault="003C2E57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проблемы современности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доказательства (аргументация) необходимости защиты окружающей среды, соблюдения правил отношения к живой природе. Анализировать и оценивать последствия деятельности человека в природе. Выдвигать гипотезы о возможных последствиях деятельности человека в экосистемах и биосфере. Овладеть умением аргументировать свою точку зрения в ходе дискуссии по обсуждению глобальных экологических проблем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712D64" w:rsidRPr="004A0670" w:rsidRDefault="00712D64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12D64" w:rsidRPr="004A0670" w:rsidRDefault="003C2E57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  <w:p w:rsidR="00712D64" w:rsidRPr="004A0670" w:rsidRDefault="00712D64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конференция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«Взаимосвязи организмов и окружающей среды». Защита экологического проекта.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результаты своего исследования. Формулировать, аргументировать и отстаивать своё мнение. При работе в паре или группе обмениваться с партнёром важной информацией, участвовать в обсуждении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712D64" w:rsidRPr="004A0670" w:rsidRDefault="00712D64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12D64" w:rsidRPr="004A0670" w:rsidRDefault="00712D64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Экскурсия </w:t>
            </w: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«Сезонные изменения в живой природе».</w:t>
            </w:r>
          </w:p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и описывать экосистемы своей местности, сезонные изменения в живой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712D64" w:rsidRPr="004A0670" w:rsidRDefault="00712D64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главе «Основы цитологии – науки о клетке».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знаний.</w:t>
            </w:r>
            <w:r w:rsidRPr="005E584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</w:t>
            </w:r>
            <w:proofErr w:type="spellStart"/>
            <w:r w:rsidRPr="005E584B">
              <w:rPr>
                <w:rFonts w:ascii="Times New Roman" w:eastAsia="Calibri" w:hAnsi="Times New Roman" w:cs="Times New Roman"/>
                <w:sz w:val="24"/>
                <w:szCs w:val="24"/>
              </w:rPr>
              <w:t>равнивают</w:t>
            </w:r>
            <w:proofErr w:type="spellEnd"/>
            <w:r w:rsidRPr="005E5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биологические объекты и процессы,  делают выводы и умозаключения на основе сравнения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712D64" w:rsidRPr="004A0670" w:rsidRDefault="00712D64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по главе «Основы генетики»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знаний.</w:t>
            </w:r>
            <w:r w:rsidRPr="005E584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</w:t>
            </w:r>
            <w:proofErr w:type="spellStart"/>
            <w:r w:rsidRPr="005E584B">
              <w:rPr>
                <w:rFonts w:ascii="Times New Roman" w:eastAsia="Calibri" w:hAnsi="Times New Roman" w:cs="Times New Roman"/>
                <w:sz w:val="24"/>
                <w:szCs w:val="24"/>
              </w:rPr>
              <w:t>равнивают</w:t>
            </w:r>
            <w:proofErr w:type="spellEnd"/>
            <w:r w:rsidRPr="005E5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биологические объекты и процессы,  делают выводы и умозаключения на основе сравнения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712D64" w:rsidRPr="004A0670" w:rsidRDefault="00712D64" w:rsidP="004A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главе «Размножение и индивидуальное развитие организмов».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Итоговое занятие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знаний.</w:t>
            </w:r>
            <w:r w:rsidRPr="005E584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</w:t>
            </w:r>
            <w:proofErr w:type="spellStart"/>
            <w:r w:rsidRPr="005E584B">
              <w:rPr>
                <w:rFonts w:ascii="Times New Roman" w:eastAsia="Calibri" w:hAnsi="Times New Roman" w:cs="Times New Roman"/>
                <w:sz w:val="24"/>
                <w:szCs w:val="24"/>
              </w:rPr>
              <w:t>равнивают</w:t>
            </w:r>
            <w:proofErr w:type="spellEnd"/>
            <w:r w:rsidRPr="005E5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биологические объекты и процессы,  делают выводы и умозаключения на основе сравнения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613B8" w:rsidRDefault="00712D64" w:rsidP="00D4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2D64" w:rsidRPr="005E584B" w:rsidTr="004A0670"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712D64" w:rsidRPr="005E584B" w:rsidRDefault="00712D64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712D64" w:rsidRPr="005E584B" w:rsidRDefault="00712D64" w:rsidP="005E5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E584B" w:rsidRPr="005E584B" w:rsidRDefault="005E584B" w:rsidP="005E58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584B" w:rsidRPr="005E584B" w:rsidRDefault="005E584B" w:rsidP="005E58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"/>
        <w:gridCol w:w="111"/>
        <w:gridCol w:w="15176"/>
      </w:tblGrid>
      <w:tr w:rsidR="009C4C89" w:rsidRPr="005E584B" w:rsidTr="00A21CBB">
        <w:tc>
          <w:tcPr>
            <w:tcW w:w="0" w:type="auto"/>
            <w:shd w:val="clear" w:color="auto" w:fill="FFFFFF"/>
            <w:hideMark/>
          </w:tcPr>
          <w:p w:rsidR="009C4C89" w:rsidRPr="005E584B" w:rsidRDefault="009C4C89" w:rsidP="00A21C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9C4C89" w:rsidRPr="005E584B" w:rsidRDefault="009C4C89" w:rsidP="00A21C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8" w:type="pct"/>
            <w:shd w:val="clear" w:color="auto" w:fill="FFFFFF"/>
            <w:hideMark/>
          </w:tcPr>
          <w:p w:rsidR="004A0670" w:rsidRDefault="004A0670" w:rsidP="00A21CB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0670" w:rsidRDefault="004A0670" w:rsidP="00A21CB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0670" w:rsidRDefault="004A0670" w:rsidP="00A21CB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0670" w:rsidRDefault="004A0670" w:rsidP="00A21CB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0670" w:rsidRDefault="004A0670" w:rsidP="00A21CB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0670" w:rsidRDefault="004A0670" w:rsidP="00A21CB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0670" w:rsidRDefault="004A0670" w:rsidP="00A21CB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C4C89" w:rsidRDefault="009C4C89" w:rsidP="00A21CB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  <w:p w:rsidR="009C4C89" w:rsidRPr="005E584B" w:rsidRDefault="009C4C89" w:rsidP="00A21CB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учителя:</w:t>
            </w:r>
          </w:p>
          <w:p w:rsidR="009C4C89" w:rsidRPr="005E584B" w:rsidRDefault="009C4C89" w:rsidP="00A21CBB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Учебник. Биология. 9 класс. Пасечник В.В., Каменский А.А., Швецов Г.Г. и др. / Под ред. Пасечника В.В.</w:t>
            </w:r>
          </w:p>
          <w:p w:rsidR="009C4C89" w:rsidRPr="005E584B" w:rsidRDefault="009C4C89" w:rsidP="00A21CBB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Рабочие программы. Биология. 5-9 классы. Предметная линия учебников «Линия жизни». Пасечник В.В., </w:t>
            </w:r>
            <w:proofErr w:type="spellStart"/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Суматохин</w:t>
            </w:r>
            <w:proofErr w:type="spellEnd"/>
            <w:r w:rsidRPr="005E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Калинова Г.С. и др.</w:t>
            </w:r>
          </w:p>
        </w:tc>
      </w:tr>
      <w:tr w:rsidR="009C4C89" w:rsidRPr="005E584B" w:rsidTr="00A21CBB">
        <w:tc>
          <w:tcPr>
            <w:tcW w:w="0" w:type="auto"/>
            <w:gridSpan w:val="3"/>
            <w:shd w:val="clear" w:color="auto" w:fill="FFFFFF"/>
            <w:hideMark/>
          </w:tcPr>
          <w:p w:rsidR="009C4C89" w:rsidRPr="005E584B" w:rsidRDefault="009C4C89" w:rsidP="00A21C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E584B">
              <w:rPr>
                <w:rFonts w:ascii="Tahoma" w:eastAsia="Times New Roman" w:hAnsi="Tahoma" w:cs="Tahoma"/>
                <w:noProof/>
                <w:color w:val="000000"/>
                <w:sz w:val="16"/>
                <w:szCs w:val="16"/>
                <w:lang w:eastAsia="ru-RU"/>
              </w:rPr>
              <w:lastRenderedPageBreak/>
              <w:drawing>
                <wp:inline distT="0" distB="0" distL="0" distR="0" wp14:anchorId="5D2AA20E" wp14:editId="4797DD7C">
                  <wp:extent cx="9525" cy="47625"/>
                  <wp:effectExtent l="0" t="0" r="0" b="0"/>
                  <wp:docPr id="3" name="Рисунок 3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4C89" w:rsidRPr="005E584B" w:rsidRDefault="009C4C89" w:rsidP="009C4C8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</w:t>
      </w:r>
      <w:r w:rsidRPr="005E584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ля обучающихся:</w:t>
      </w:r>
    </w:p>
    <w:p w:rsidR="009C4C89" w:rsidRPr="005E584B" w:rsidRDefault="009C4C89" w:rsidP="009C4C8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5E5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чебник. Биология. 9 класс. Пасечник В.В., Каменский А.А., Швецов Г.Г. и др. / Под ред. Пасечника В.В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4C89" w:rsidRPr="00FC6B8D" w:rsidRDefault="009C4C89" w:rsidP="009C4C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C93" w:rsidRDefault="00260C9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68D3" w:rsidRDefault="006068D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68D3" w:rsidRDefault="006068D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68D3" w:rsidRDefault="006068D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68D3" w:rsidRDefault="006068D3" w:rsidP="005E584B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584B" w:rsidRPr="005E584B" w:rsidRDefault="005E584B" w:rsidP="005E584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584B" w:rsidRPr="005E584B" w:rsidRDefault="005E584B" w:rsidP="00FD3864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159"/>
        <w:gridCol w:w="14233"/>
      </w:tblGrid>
      <w:tr w:rsidR="005E584B" w:rsidRPr="005E584B" w:rsidTr="009C4C89">
        <w:tc>
          <w:tcPr>
            <w:tcW w:w="0" w:type="auto"/>
            <w:shd w:val="clear" w:color="auto" w:fill="FFFFFF"/>
            <w:hideMark/>
          </w:tcPr>
          <w:p w:rsidR="005E584B" w:rsidRPr="005E584B" w:rsidRDefault="005E584B" w:rsidP="005E58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E584B" w:rsidRPr="005E584B" w:rsidRDefault="005E584B" w:rsidP="005E584B">
            <w:pPr>
              <w:spacing w:after="0" w:line="240" w:lineRule="auto"/>
              <w:ind w:left="10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2" w:type="pct"/>
            <w:shd w:val="clear" w:color="auto" w:fill="FFFFFF"/>
          </w:tcPr>
          <w:p w:rsidR="005E584B" w:rsidRPr="005E584B" w:rsidRDefault="005E584B" w:rsidP="006068D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84B" w:rsidRPr="005E584B" w:rsidTr="006068D3">
        <w:tc>
          <w:tcPr>
            <w:tcW w:w="0" w:type="auto"/>
            <w:gridSpan w:val="3"/>
            <w:shd w:val="clear" w:color="auto" w:fill="FFFFFF"/>
          </w:tcPr>
          <w:p w:rsidR="005E584B" w:rsidRPr="005E584B" w:rsidRDefault="005E584B" w:rsidP="005E58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5E584B" w:rsidRPr="005E584B" w:rsidTr="009C4C89">
        <w:tc>
          <w:tcPr>
            <w:tcW w:w="0" w:type="auto"/>
            <w:shd w:val="clear" w:color="auto" w:fill="FFFFFF"/>
            <w:hideMark/>
          </w:tcPr>
          <w:p w:rsidR="005E584B" w:rsidRPr="005E584B" w:rsidRDefault="005E584B" w:rsidP="005E584B">
            <w:pPr>
              <w:spacing w:after="0" w:line="240" w:lineRule="auto"/>
              <w:ind w:left="10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E584B" w:rsidRPr="005E584B" w:rsidRDefault="005E584B" w:rsidP="005E584B">
            <w:pPr>
              <w:spacing w:after="0" w:line="240" w:lineRule="auto"/>
              <w:ind w:left="10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1C2E4D" wp14:editId="0028F028">
                  <wp:extent cx="57150" cy="57150"/>
                  <wp:effectExtent l="0" t="0" r="0" b="0"/>
                  <wp:docPr id="2" name="Рисунок 2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pct"/>
            <w:shd w:val="clear" w:color="auto" w:fill="FFFFFF"/>
          </w:tcPr>
          <w:p w:rsidR="005E584B" w:rsidRPr="005E584B" w:rsidRDefault="005E584B" w:rsidP="006068D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84B" w:rsidRPr="005E584B" w:rsidTr="006068D3">
        <w:trPr>
          <w:trHeight w:val="80"/>
        </w:trPr>
        <w:tc>
          <w:tcPr>
            <w:tcW w:w="0" w:type="auto"/>
            <w:gridSpan w:val="3"/>
            <w:shd w:val="clear" w:color="auto" w:fill="FFFFFF"/>
          </w:tcPr>
          <w:p w:rsidR="005E584B" w:rsidRPr="005E584B" w:rsidRDefault="005E584B" w:rsidP="005E58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5E584B" w:rsidRPr="005E584B" w:rsidTr="009C4C89">
        <w:tc>
          <w:tcPr>
            <w:tcW w:w="0" w:type="auto"/>
            <w:shd w:val="clear" w:color="auto" w:fill="FFFFFF"/>
            <w:hideMark/>
          </w:tcPr>
          <w:p w:rsidR="005E584B" w:rsidRPr="005E584B" w:rsidRDefault="005E584B" w:rsidP="005E58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E584B" w:rsidRPr="005E584B" w:rsidRDefault="005E584B" w:rsidP="005E58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22" w:type="pct"/>
            <w:shd w:val="clear" w:color="auto" w:fill="FFFFFF"/>
          </w:tcPr>
          <w:p w:rsidR="005E584B" w:rsidRPr="005E584B" w:rsidRDefault="005E584B" w:rsidP="006068D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84B" w:rsidRPr="005E584B" w:rsidTr="00260C93">
        <w:tc>
          <w:tcPr>
            <w:tcW w:w="0" w:type="auto"/>
            <w:gridSpan w:val="3"/>
            <w:shd w:val="clear" w:color="auto" w:fill="FFFFFF"/>
            <w:hideMark/>
          </w:tcPr>
          <w:p w:rsidR="005E584B" w:rsidRPr="005E584B" w:rsidRDefault="005E584B" w:rsidP="005E5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84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91DA24" wp14:editId="1F6A65FB">
                  <wp:extent cx="9525" cy="47625"/>
                  <wp:effectExtent l="0" t="0" r="0" b="0"/>
                  <wp:docPr id="4" name="Рисунок 4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2F6" w:rsidRPr="009062F6" w:rsidRDefault="009062F6" w:rsidP="009C4C89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 w:rsidRPr="009062F6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Контроль и оценка планируемых результатов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062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Виды контроля: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Текущий контроль 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наиболее оперативная, динамичная и гибкая проверка результатов обучения. Его основная цель - анализ хода формирования знаний и умений учащихся. Текущий контроль особенно важен для учителя как средство своевременной корректировки своей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внесения изменений в планирование последующего обучения и предупреждения неуспеваемости.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Тематический контроль 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осуществляется периодически по мере прохождения новой темы, раздела и имеет целью систематизацию знаний учащихся. Этот вид контроля проходит на повторительно-обобщающих уроках и подготавливает к контрольным мероприятиям: устным и письменным зачетам.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Итоговый контроль 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проводится в конце четверти, полугодия, всего учебного года, а также по окончании обучения в начальной, основной и средней школе.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 w:rsidRPr="009062F6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Формы организации текущего контроля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 (беседа, рассказ ученика, объяснение, чтение текста, сообщение о наблюдении или опыте).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- небольшая по времени (15 —20 мин) письменная проверка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и умений школьников по небольшой (еще не пройденной до конца) теме курса. Цель - проверка усвоения школьниками способов решения учебных задач; осознание понятий; ориентировка в конкретных правилах и закономерностях.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используется с целью проверки знаний и умений школьников по достаточно крупной и полностью изученной теме программы.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задания.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Зачеты.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Symbol" w:eastAsia="Times New Roman" w:hAnsi="Symbol" w:cs="Symbol"/>
          <w:sz w:val="24"/>
          <w:szCs w:val="24"/>
          <w:lang w:eastAsia="ru-RU"/>
        </w:rPr>
        <w:lastRenderedPageBreak/>
        <w:t></w:t>
      </w: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Графические работы - рисунки, диаграммы, схемы, чертежи и др. Их цель – проверка умения учащихся использовать знания в нестандартной ситуации, пользоваться методом моделирования, работать в пространственной перспективе, кратко резюмировать и обобщать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знания.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и лабораторные работы.</w:t>
      </w:r>
    </w:p>
    <w:p w:rsidR="009062F6" w:rsidRPr="009062F6" w:rsidRDefault="009062F6" w:rsidP="00906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работы.</w:t>
      </w:r>
    </w:p>
    <w:p w:rsidR="009062F6" w:rsidRPr="009062F6" w:rsidRDefault="009062F6" w:rsidP="00906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9062F6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9062F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Диагностические работы.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eastAsia="ru-RU"/>
        </w:rPr>
        <w:t>Оценка знаний, умений и навыков, обучающихся по биологии</w:t>
      </w:r>
    </w:p>
    <w:p w:rsidR="009062F6" w:rsidRPr="009062F6" w:rsidRDefault="009062F6" w:rsidP="009062F6">
      <w:pPr>
        <w:shd w:val="clear" w:color="auto" w:fill="FFFFFF"/>
        <w:suppressAutoHyphens/>
        <w:spacing w:before="28" w:after="28" w:line="25" w:lineRule="atLeast"/>
        <w:ind w:firstLine="360"/>
        <w:jc w:val="center"/>
        <w:rPr>
          <w:rFonts w:ascii="Times New Roman" w:eastAsia="Calibri" w:hAnsi="Times New Roman" w:cs="Times New Roman"/>
          <w:b/>
          <w:bCs/>
          <w:spacing w:val="-7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spacing w:val="-7"/>
          <w:kern w:val="2"/>
          <w:sz w:val="24"/>
          <w:szCs w:val="24"/>
          <w:lang w:eastAsia="ru-RU"/>
        </w:rPr>
        <w:t>Оценка теоретических знаний учащихся: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b/>
          <w:bCs/>
          <w:spacing w:val="-2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spacing w:val="-2"/>
          <w:kern w:val="2"/>
          <w:sz w:val="24"/>
          <w:szCs w:val="24"/>
          <w:lang w:eastAsia="ru-RU"/>
        </w:rPr>
        <w:t xml:space="preserve">Отметка «5»: 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spacing w:val="-15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spacing w:val="-2"/>
          <w:kern w:val="2"/>
          <w:sz w:val="24"/>
          <w:szCs w:val="24"/>
          <w:lang w:eastAsia="ru-RU"/>
        </w:rPr>
        <w:t>полно раскрыто содержание материала в объ</w:t>
      </w:r>
      <w:r w:rsidRPr="009062F6">
        <w:rPr>
          <w:rFonts w:ascii="Times New Roman" w:eastAsia="Calibri" w:hAnsi="Times New Roman" w:cs="Times New Roman"/>
          <w:spacing w:val="-2"/>
          <w:kern w:val="2"/>
          <w:sz w:val="24"/>
          <w:szCs w:val="24"/>
          <w:lang w:eastAsia="ru-RU"/>
        </w:rPr>
        <w:softHyphen/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ёме программы и учебника; </w:t>
      </w:r>
      <w:r w:rsidRPr="009062F6">
        <w:rPr>
          <w:rFonts w:ascii="Times New Roman" w:eastAsia="Calibri" w:hAnsi="Times New Roman" w:cs="Times New Roman"/>
          <w:spacing w:val="-12"/>
          <w:kern w:val="2"/>
          <w:sz w:val="24"/>
          <w:szCs w:val="24"/>
          <w:lang w:eastAsia="ru-RU"/>
        </w:rPr>
        <w:t xml:space="preserve">чётко и правильно даны определения и раскрыто содержание </w:t>
      </w:r>
      <w:r w:rsidRPr="009062F6">
        <w:rPr>
          <w:rFonts w:ascii="Times New Roman" w:eastAsia="Calibri" w:hAnsi="Times New Roman" w:cs="Times New Roman"/>
          <w:spacing w:val="-4"/>
          <w:kern w:val="2"/>
          <w:sz w:val="24"/>
          <w:szCs w:val="24"/>
          <w:lang w:eastAsia="ru-RU"/>
        </w:rPr>
        <w:t xml:space="preserve">понятий, верно использованы    научные термины; </w:t>
      </w:r>
      <w:r w:rsidRPr="009062F6"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  <w:t xml:space="preserve">для доказательства использованы различные умения, выводы 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из наблюдений и опытов; </w:t>
      </w:r>
      <w:r w:rsidRPr="009062F6">
        <w:rPr>
          <w:rFonts w:ascii="Times New Roman" w:eastAsia="Calibri" w:hAnsi="Times New Roman" w:cs="Times New Roman"/>
          <w:spacing w:val="-15"/>
          <w:kern w:val="2"/>
          <w:sz w:val="24"/>
          <w:szCs w:val="24"/>
          <w:lang w:eastAsia="ru-RU"/>
        </w:rPr>
        <w:t>ответ самостоятельный.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b/>
          <w:bCs/>
          <w:spacing w:val="-2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spacing w:val="-2"/>
          <w:kern w:val="2"/>
          <w:sz w:val="24"/>
          <w:szCs w:val="24"/>
          <w:lang w:eastAsia="ru-RU"/>
        </w:rPr>
        <w:t>Отметка «4»: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spacing w:val="-2"/>
          <w:kern w:val="2"/>
          <w:sz w:val="24"/>
          <w:szCs w:val="24"/>
          <w:lang w:eastAsia="ru-RU"/>
        </w:rPr>
        <w:t xml:space="preserve">раскрыто содержание материала, правильно </w:t>
      </w:r>
      <w:r w:rsidRPr="009062F6">
        <w:rPr>
          <w:rFonts w:ascii="Times New Roman" w:eastAsia="Calibri" w:hAnsi="Times New Roman" w:cs="Times New Roman"/>
          <w:spacing w:val="-3"/>
          <w:kern w:val="2"/>
          <w:sz w:val="24"/>
          <w:szCs w:val="24"/>
          <w:lang w:eastAsia="ru-RU"/>
        </w:rPr>
        <w:t>даны определения понятие и использованы научные термины, от</w:t>
      </w:r>
      <w:r w:rsidRPr="009062F6">
        <w:rPr>
          <w:rFonts w:ascii="Times New Roman" w:eastAsia="Calibri" w:hAnsi="Times New Roman" w:cs="Times New Roman"/>
          <w:spacing w:val="-3"/>
          <w:kern w:val="2"/>
          <w:sz w:val="24"/>
          <w:szCs w:val="24"/>
          <w:lang w:eastAsia="ru-RU"/>
        </w:rPr>
        <w:softHyphen/>
      </w:r>
      <w:r w:rsidRPr="009062F6">
        <w:rPr>
          <w:rFonts w:ascii="Times New Roman" w:eastAsia="Calibri" w:hAnsi="Times New Roman" w:cs="Times New Roman"/>
          <w:spacing w:val="-6"/>
          <w:kern w:val="2"/>
          <w:sz w:val="24"/>
          <w:szCs w:val="24"/>
          <w:lang w:eastAsia="ru-RU"/>
        </w:rPr>
        <w:t xml:space="preserve">вет самостоятельные, определения </w:t>
      </w:r>
      <w:r w:rsidRPr="009062F6"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  <w:t>понятий</w:t>
      </w:r>
      <w:r w:rsidRPr="009062F6">
        <w:rPr>
          <w:rFonts w:ascii="Times New Roman" w:eastAsia="Calibri" w:hAnsi="Times New Roman" w:cs="Times New Roman"/>
          <w:smallCaps/>
          <w:spacing w:val="-6"/>
          <w:kern w:val="2"/>
          <w:sz w:val="24"/>
          <w:szCs w:val="24"/>
          <w:lang w:eastAsia="ru-RU"/>
        </w:rPr>
        <w:t xml:space="preserve"> </w:t>
      </w:r>
      <w:r w:rsidRPr="009062F6">
        <w:rPr>
          <w:rFonts w:ascii="Times New Roman" w:eastAsia="Calibri" w:hAnsi="Times New Roman" w:cs="Times New Roman"/>
          <w:spacing w:val="-6"/>
          <w:kern w:val="2"/>
          <w:sz w:val="24"/>
          <w:szCs w:val="24"/>
          <w:lang w:eastAsia="ru-RU"/>
        </w:rPr>
        <w:t xml:space="preserve">неполные, допущены </w:t>
      </w:r>
      <w:r w:rsidRPr="009062F6">
        <w:rPr>
          <w:rFonts w:ascii="Times New Roman" w:eastAsia="Calibri" w:hAnsi="Times New Roman" w:cs="Times New Roman"/>
          <w:spacing w:val="-3"/>
          <w:kern w:val="2"/>
          <w:sz w:val="24"/>
          <w:szCs w:val="24"/>
          <w:lang w:eastAsia="ru-RU"/>
        </w:rPr>
        <w:t>незначительные нарушения последовательности изложения, не</w:t>
      </w:r>
      <w:r w:rsidRPr="009062F6">
        <w:rPr>
          <w:rFonts w:ascii="Times New Roman" w:eastAsia="Calibri" w:hAnsi="Times New Roman" w:cs="Times New Roman"/>
          <w:spacing w:val="-3"/>
          <w:kern w:val="2"/>
          <w:sz w:val="24"/>
          <w:szCs w:val="24"/>
          <w:lang w:eastAsia="ru-RU"/>
        </w:rPr>
        <w:softHyphen/>
      </w:r>
      <w:r w:rsidRPr="009062F6">
        <w:rPr>
          <w:rFonts w:ascii="Times New Roman" w:eastAsia="Calibri" w:hAnsi="Times New Roman" w:cs="Times New Roman"/>
          <w:spacing w:val="-4"/>
          <w:kern w:val="2"/>
          <w:sz w:val="24"/>
          <w:szCs w:val="24"/>
          <w:lang w:eastAsia="ru-RU"/>
        </w:rPr>
        <w:t xml:space="preserve">большие неточности при использовании научных терминов или в 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выводах, а обобщениях из наблюдешь, 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val="en-US" w:eastAsia="ru-RU"/>
        </w:rPr>
        <w:t>I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 опытов.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b/>
          <w:bCs/>
          <w:spacing w:val="-6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spacing w:val="-6"/>
          <w:kern w:val="2"/>
          <w:sz w:val="24"/>
          <w:szCs w:val="24"/>
          <w:lang w:eastAsia="ru-RU"/>
        </w:rPr>
        <w:t>Отметка «3»: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spacing w:val="-6"/>
          <w:kern w:val="2"/>
          <w:sz w:val="24"/>
          <w:szCs w:val="24"/>
          <w:lang w:eastAsia="ru-RU"/>
        </w:rPr>
        <w:t>усвоено основное содержание учебного мате</w:t>
      </w:r>
      <w:r w:rsidRPr="009062F6">
        <w:rPr>
          <w:rFonts w:ascii="Times New Roman" w:eastAsia="Calibri" w:hAnsi="Times New Roman" w:cs="Times New Roman"/>
          <w:spacing w:val="-6"/>
          <w:kern w:val="2"/>
          <w:sz w:val="24"/>
          <w:szCs w:val="24"/>
          <w:lang w:eastAsia="ru-RU"/>
        </w:rPr>
        <w:softHyphen/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риала, но изложено фрагментарно; </w:t>
      </w:r>
      <w:r w:rsidRPr="009062F6">
        <w:rPr>
          <w:rFonts w:ascii="Times New Roman" w:eastAsia="Calibri" w:hAnsi="Times New Roman" w:cs="Times New Roman"/>
          <w:spacing w:val="-1"/>
          <w:kern w:val="2"/>
          <w:sz w:val="24"/>
          <w:szCs w:val="24"/>
          <w:lang w:eastAsia="ru-RU"/>
        </w:rPr>
        <w:t>не всегда последовательно определение понятии недостаточ</w:t>
      </w:r>
      <w:r w:rsidRPr="009062F6">
        <w:rPr>
          <w:rFonts w:ascii="Times New Roman" w:eastAsia="Calibri" w:hAnsi="Times New Roman" w:cs="Times New Roman"/>
          <w:spacing w:val="-1"/>
          <w:kern w:val="2"/>
          <w:sz w:val="24"/>
          <w:szCs w:val="24"/>
          <w:lang w:eastAsia="ru-RU"/>
        </w:rPr>
        <w:softHyphen/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но чёткие; </w:t>
      </w:r>
      <w:r w:rsidRPr="009062F6">
        <w:rPr>
          <w:rFonts w:ascii="Times New Roman" w:eastAsia="Calibri" w:hAnsi="Times New Roman" w:cs="Times New Roman"/>
          <w:spacing w:val="-7"/>
          <w:kern w:val="2"/>
          <w:sz w:val="24"/>
          <w:szCs w:val="24"/>
          <w:lang w:eastAsia="ru-RU"/>
        </w:rPr>
        <w:t xml:space="preserve">не использованы выводы и обобщения из наблюдения и опытов, 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допущены ошибки при их изложении; </w:t>
      </w:r>
      <w:r w:rsidRPr="009062F6"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  <w:t>допущены ошибки и неточности в использовании научной тер</w:t>
      </w:r>
      <w:r w:rsidRPr="009062F6"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  <w:softHyphen/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минологии, определении понятии.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>Отметка «2»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: 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основное содержание учебного материала не </w:t>
      </w:r>
      <w:r w:rsidRPr="009062F6">
        <w:rPr>
          <w:rFonts w:ascii="Times New Roman" w:eastAsia="Calibri" w:hAnsi="Times New Roman" w:cs="Times New Roman"/>
          <w:spacing w:val="-2"/>
          <w:kern w:val="2"/>
          <w:sz w:val="24"/>
          <w:szCs w:val="24"/>
          <w:lang w:eastAsia="ru-RU"/>
        </w:rPr>
        <w:t xml:space="preserve">раскрыто; не даны ответы на вспомогательные вопросы учителя; </w:t>
      </w:r>
      <w:r w:rsidRPr="009062F6"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  <w:t>допущены грубые ошибка в определении понятие, при использо</w:t>
      </w:r>
      <w:r w:rsidRPr="009062F6"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  <w:softHyphen/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вании терминологии.</w:t>
      </w:r>
    </w:p>
    <w:p w:rsidR="009062F6" w:rsidRPr="009062F6" w:rsidRDefault="009062F6" w:rsidP="009062F6">
      <w:pPr>
        <w:shd w:val="clear" w:color="auto" w:fill="FFFFFF"/>
        <w:suppressAutoHyphens/>
        <w:spacing w:before="28" w:after="28" w:line="25" w:lineRule="atLeast"/>
        <w:ind w:firstLine="360"/>
        <w:jc w:val="center"/>
        <w:rPr>
          <w:rFonts w:ascii="Times New Roman" w:eastAsia="Calibri" w:hAnsi="Times New Roman" w:cs="Times New Roman"/>
          <w:b/>
          <w:bCs/>
          <w:spacing w:val="-7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spacing w:val="-7"/>
          <w:kern w:val="2"/>
          <w:sz w:val="24"/>
          <w:szCs w:val="24"/>
          <w:lang w:eastAsia="ru-RU"/>
        </w:rPr>
        <w:t>Оценка практических умений учащихся</w:t>
      </w:r>
    </w:p>
    <w:p w:rsidR="009062F6" w:rsidRPr="009062F6" w:rsidRDefault="009062F6" w:rsidP="009062F6">
      <w:pPr>
        <w:numPr>
          <w:ilvl w:val="0"/>
          <w:numId w:val="40"/>
        </w:numPr>
        <w:shd w:val="clear" w:color="auto" w:fill="FFFFFF"/>
        <w:suppressAutoHyphens/>
        <w:spacing w:before="28" w:after="28" w:line="25" w:lineRule="atLeast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>Оценка умений ставить опыты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 xml:space="preserve">Отметка «5»: 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правильно определена цель опыта; самостоятельно и последовательно проведены подбор оборудо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softHyphen/>
        <w:t xml:space="preserve">вания и объектов, а также работа по закладке опыта; научно, грамотно, </w:t>
      </w:r>
      <w:r w:rsidRPr="009062F6"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  <w:t>логично</w:t>
      </w:r>
      <w:r w:rsidRPr="009062F6">
        <w:rPr>
          <w:rFonts w:ascii="Times New Roman" w:eastAsia="Calibri" w:hAnsi="Times New Roman" w:cs="Times New Roman"/>
          <w:smallCaps/>
          <w:kern w:val="2"/>
          <w:sz w:val="24"/>
          <w:szCs w:val="24"/>
          <w:lang w:eastAsia="ru-RU"/>
        </w:rPr>
        <w:t xml:space="preserve"> 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описаны наблюдения и сформулирова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softHyphen/>
        <w:t>ны выводы из опыта.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 xml:space="preserve">Отметка «4»: 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правильно определена цель опыта; самостоятель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softHyphen/>
        <w:t>но проведена работа по подбору оборудования, объектов при зак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softHyphen/>
        <w:t>ладке опыта допускаются; 1-2 ошибки, в целом грамотно и логично описаны наблюдения, сформулированы основные выводы из опыта; в описании наблюдении допущены неточности, выводы неполные.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 xml:space="preserve">Отметка «3»: 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правильно определена цель опыта, подбор обору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softHyphen/>
        <w:t>дования и объектов, а также работы по закладке опыта проведены с помощью учителя; допущены неточности я ошибка в закладке опыта, описании наб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softHyphen/>
        <w:t>людение, формировании выводов.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>Отметка «2»: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lastRenderedPageBreak/>
        <w:t>не определена самостоятельно цель опыта; не подготовлено нужное оборудование; допущены существенные ошибки при закладке опыта и его офор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softHyphen/>
        <w:t>млении.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>2. Оценка умений проводить наблюдения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>Учитель должен учитывать: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  <w:t xml:space="preserve">правильность проведения; 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  <w:t>уме</w:t>
      </w:r>
      <w:r w:rsidRPr="009062F6"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  <w:softHyphen/>
        <w:t>ние выделять существенные признаки, логичность и научную грамотность в оформлении результатов наблюдение и в выводах.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>Отметка «5»: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правильно по заданию проведено наблюдение; выделены существенные признаке, логично, научно грамотно оформлены результаты наблюдения 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val="en-US" w:eastAsia="ru-RU"/>
        </w:rPr>
        <w:t>I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 выводы.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>Отметка «4»: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правильно по заданию проведено наблюдение, </w:t>
      </w:r>
      <w:r w:rsidRPr="009062F6">
        <w:rPr>
          <w:rFonts w:ascii="Times New Roman" w:eastAsia="Calibri" w:hAnsi="Times New Roman" w:cs="Times New Roman"/>
          <w:spacing w:val="-5"/>
          <w:kern w:val="2"/>
          <w:sz w:val="24"/>
          <w:szCs w:val="24"/>
          <w:lang w:eastAsia="ru-RU"/>
        </w:rPr>
        <w:t>при выделении существенных признаков у наблюдаемого объекта (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процесса), названы второстепенные признаки; допущена небрежность в оформлении наблюдение и выводов.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>Отметка «3»: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допущены неточности, </w:t>
      </w:r>
      <w:r w:rsidRPr="009062F6">
        <w:rPr>
          <w:rFonts w:ascii="Times New Roman" w:eastAsia="Calibri" w:hAnsi="Times New Roman" w:cs="Times New Roman"/>
          <w:spacing w:val="80"/>
          <w:kern w:val="2"/>
          <w:sz w:val="24"/>
          <w:szCs w:val="24"/>
          <w:lang w:eastAsia="ru-RU"/>
        </w:rPr>
        <w:t>1-2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 ошибка в проведе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softHyphen/>
        <w:t>нии наблюдение по заданию учителя; при выделении существенных признаков у наблюдаемого объек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softHyphen/>
        <w:t>та (процесса) выделены лишь некоторые, допущены ошибки (1-2) в оформлении наблюдение и выводов.</w:t>
      </w:r>
    </w:p>
    <w:p w:rsidR="009062F6" w:rsidRPr="009062F6" w:rsidRDefault="009062F6" w:rsidP="009062F6">
      <w:pPr>
        <w:shd w:val="clear" w:color="auto" w:fill="FFFFFF"/>
        <w:suppressAutoHyphens/>
        <w:spacing w:after="0" w:line="25" w:lineRule="atLeast"/>
        <w:ind w:firstLine="360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ru-RU"/>
        </w:rPr>
        <w:t>Отметка «2»:</w:t>
      </w:r>
    </w:p>
    <w:p w:rsidR="009062F6" w:rsidRPr="009062F6" w:rsidRDefault="009062F6" w:rsidP="009062F6">
      <w:pPr>
        <w:numPr>
          <w:ilvl w:val="0"/>
          <w:numId w:val="39"/>
        </w:numPr>
        <w:shd w:val="clear" w:color="auto" w:fill="FFFFFF"/>
        <w:suppressAutoHyphens/>
        <w:spacing w:after="0" w:line="25" w:lineRule="atLeast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допущены ошибки (3-4) в проведении наблюде</w:t>
      </w:r>
      <w:r w:rsidRPr="009062F6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softHyphen/>
        <w:t>ние по заданию учителя; неправильно выделены признака наблюдаемого объекта (процесса), допущены ошибки (3-4) в оформлении наблюдений и выводов.</w:t>
      </w:r>
    </w:p>
    <w:p w:rsidR="009062F6" w:rsidRPr="009062F6" w:rsidRDefault="009062F6" w:rsidP="009062F6">
      <w:pPr>
        <w:suppressAutoHyphens/>
        <w:spacing w:after="0" w:line="195" w:lineRule="atLeast"/>
        <w:rPr>
          <w:rFonts w:ascii="Arial" w:eastAsia="Calibri" w:hAnsi="Arial" w:cs="Arial"/>
          <w:color w:val="000000"/>
          <w:kern w:val="2"/>
          <w:sz w:val="17"/>
          <w:szCs w:val="17"/>
          <w:lang w:eastAsia="ru-RU"/>
        </w:rPr>
      </w:pPr>
    </w:p>
    <w:p w:rsidR="009062F6" w:rsidRPr="009062F6" w:rsidRDefault="009062F6" w:rsidP="009062F6">
      <w:pPr>
        <w:suppressAutoHyphens/>
        <w:spacing w:before="28" w:after="28" w:line="25" w:lineRule="atLeast"/>
        <w:ind w:firstLine="360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</w:rPr>
      </w:pPr>
      <w:r w:rsidRPr="009062F6"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</w:rPr>
        <w:t>Оценка выполнения тестовых заданий:</w:t>
      </w:r>
    </w:p>
    <w:p w:rsidR="00887279" w:rsidRPr="009E5257" w:rsidRDefault="00887279" w:rsidP="008872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Оценивание теста  учащихся производится по следующей системе:</w:t>
      </w:r>
    </w:p>
    <w:p w:rsidR="00887279" w:rsidRPr="009E5257" w:rsidRDefault="00887279" w:rsidP="008872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получают учащиеся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справившиеся с работой 100 - 8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>0 %;</w:t>
      </w:r>
    </w:p>
    <w:p w:rsidR="00887279" w:rsidRPr="009E5257" w:rsidRDefault="00887279" w:rsidP="008872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ставится в том случае,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верные ответы составляют 70-79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общего количества;</w:t>
      </w:r>
    </w:p>
    <w:p w:rsidR="00887279" w:rsidRPr="009E5257" w:rsidRDefault="00887279" w:rsidP="008872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«3» 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твует работа, содержащая 50 – 69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правильных ответов.</w:t>
      </w:r>
    </w:p>
    <w:p w:rsidR="00887279" w:rsidRPr="00D8237B" w:rsidRDefault="00D8237B" w:rsidP="00D82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</w:rPr>
        <w:t xml:space="preserve">     </w:t>
      </w:r>
      <w:r w:rsidRPr="00D8237B"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</w:rPr>
        <w:t>«2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»- менее 50% правильных ответов</w:t>
      </w: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FC6B8D" w:rsidRPr="00FC6B8D" w:rsidRDefault="00FC6B8D" w:rsidP="00FC6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4099C" w:rsidRDefault="0024099C"/>
    <w:sectPr w:rsidR="0024099C" w:rsidSect="0024099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18F7E8D"/>
    <w:multiLevelType w:val="multilevel"/>
    <w:tmpl w:val="6B78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2455FA"/>
    <w:multiLevelType w:val="hybridMultilevel"/>
    <w:tmpl w:val="21BC8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4A079C"/>
    <w:multiLevelType w:val="hybridMultilevel"/>
    <w:tmpl w:val="55E252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207F0A"/>
    <w:multiLevelType w:val="multilevel"/>
    <w:tmpl w:val="F518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51420C"/>
    <w:multiLevelType w:val="multilevel"/>
    <w:tmpl w:val="1AA0D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110A81"/>
    <w:multiLevelType w:val="multilevel"/>
    <w:tmpl w:val="69149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960B02"/>
    <w:multiLevelType w:val="multilevel"/>
    <w:tmpl w:val="F87AF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9057FF"/>
    <w:multiLevelType w:val="multilevel"/>
    <w:tmpl w:val="5ABC7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800E7A"/>
    <w:multiLevelType w:val="multilevel"/>
    <w:tmpl w:val="41001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89A7D0E"/>
    <w:multiLevelType w:val="multilevel"/>
    <w:tmpl w:val="CE7E4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E0435A"/>
    <w:multiLevelType w:val="multilevel"/>
    <w:tmpl w:val="3C7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405FBE"/>
    <w:multiLevelType w:val="multilevel"/>
    <w:tmpl w:val="7852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2C2783"/>
    <w:multiLevelType w:val="hybridMultilevel"/>
    <w:tmpl w:val="24F89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775945"/>
    <w:multiLevelType w:val="multilevel"/>
    <w:tmpl w:val="CE704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926BF9"/>
    <w:multiLevelType w:val="multilevel"/>
    <w:tmpl w:val="02829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8B5378"/>
    <w:multiLevelType w:val="hybridMultilevel"/>
    <w:tmpl w:val="FF04D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F37A9F"/>
    <w:multiLevelType w:val="hybridMultilevel"/>
    <w:tmpl w:val="93EE88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8B7FBB"/>
    <w:multiLevelType w:val="multilevel"/>
    <w:tmpl w:val="F9D6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9156E3"/>
    <w:multiLevelType w:val="multilevel"/>
    <w:tmpl w:val="29284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B6719D"/>
    <w:multiLevelType w:val="multilevel"/>
    <w:tmpl w:val="B990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654C82"/>
    <w:multiLevelType w:val="hybridMultilevel"/>
    <w:tmpl w:val="D64A5914"/>
    <w:lvl w:ilvl="0" w:tplc="D292B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981A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BCED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D2B5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EC48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10A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E4BE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187E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CEE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43E86119"/>
    <w:multiLevelType w:val="hybridMultilevel"/>
    <w:tmpl w:val="914C7B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8AE01EC"/>
    <w:multiLevelType w:val="multilevel"/>
    <w:tmpl w:val="DDF2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5C10CC"/>
    <w:multiLevelType w:val="multilevel"/>
    <w:tmpl w:val="3B14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F27DA0"/>
    <w:multiLevelType w:val="multilevel"/>
    <w:tmpl w:val="559C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BBD6995"/>
    <w:multiLevelType w:val="multilevel"/>
    <w:tmpl w:val="A1FCE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CAC35F5"/>
    <w:multiLevelType w:val="hybridMultilevel"/>
    <w:tmpl w:val="E0D2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BE1328"/>
    <w:multiLevelType w:val="hybridMultilevel"/>
    <w:tmpl w:val="3C82B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37F61"/>
    <w:multiLevelType w:val="hybridMultilevel"/>
    <w:tmpl w:val="F7365694"/>
    <w:lvl w:ilvl="0" w:tplc="EE1A06E2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b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631E2F9E"/>
    <w:multiLevelType w:val="multilevel"/>
    <w:tmpl w:val="1F8A5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124C10"/>
    <w:multiLevelType w:val="multilevel"/>
    <w:tmpl w:val="71E86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6B0DB9"/>
    <w:multiLevelType w:val="hybridMultilevel"/>
    <w:tmpl w:val="445E30E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B416452"/>
    <w:multiLevelType w:val="multilevel"/>
    <w:tmpl w:val="CBA4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2114A01"/>
    <w:multiLevelType w:val="multilevel"/>
    <w:tmpl w:val="AC34D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4166B9"/>
    <w:multiLevelType w:val="multilevel"/>
    <w:tmpl w:val="2F7E5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243D3F"/>
    <w:multiLevelType w:val="multilevel"/>
    <w:tmpl w:val="C6FA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9"/>
  </w:num>
  <w:num w:numId="3">
    <w:abstractNumId w:val="31"/>
  </w:num>
  <w:num w:numId="4">
    <w:abstractNumId w:val="23"/>
  </w:num>
  <w:num w:numId="5">
    <w:abstractNumId w:val="18"/>
  </w:num>
  <w:num w:numId="6">
    <w:abstractNumId w:val="33"/>
  </w:num>
  <w:num w:numId="7">
    <w:abstractNumId w:val="10"/>
  </w:num>
  <w:num w:numId="8">
    <w:abstractNumId w:val="5"/>
  </w:num>
  <w:num w:numId="9">
    <w:abstractNumId w:val="32"/>
  </w:num>
  <w:num w:numId="10">
    <w:abstractNumId w:val="24"/>
  </w:num>
  <w:num w:numId="11">
    <w:abstractNumId w:val="36"/>
  </w:num>
  <w:num w:numId="12">
    <w:abstractNumId w:val="25"/>
  </w:num>
  <w:num w:numId="13">
    <w:abstractNumId w:val="15"/>
  </w:num>
  <w:num w:numId="14">
    <w:abstractNumId w:val="35"/>
  </w:num>
  <w:num w:numId="15">
    <w:abstractNumId w:val="37"/>
  </w:num>
  <w:num w:numId="16">
    <w:abstractNumId w:val="9"/>
  </w:num>
  <w:num w:numId="17">
    <w:abstractNumId w:val="16"/>
  </w:num>
  <w:num w:numId="18">
    <w:abstractNumId w:val="34"/>
  </w:num>
  <w:num w:numId="19">
    <w:abstractNumId w:val="12"/>
  </w:num>
  <w:num w:numId="20">
    <w:abstractNumId w:val="26"/>
  </w:num>
  <w:num w:numId="21">
    <w:abstractNumId w:val="2"/>
  </w:num>
  <w:num w:numId="22">
    <w:abstractNumId w:val="13"/>
  </w:num>
  <w:num w:numId="23">
    <w:abstractNumId w:val="11"/>
  </w:num>
  <w:num w:numId="24">
    <w:abstractNumId w:val="21"/>
  </w:num>
  <w:num w:numId="25">
    <w:abstractNumId w:val="14"/>
  </w:num>
  <w:num w:numId="26">
    <w:abstractNumId w:val="30"/>
  </w:num>
  <w:num w:numId="27">
    <w:abstractNumId w:val="7"/>
  </w:num>
  <w:num w:numId="28">
    <w:abstractNumId w:val="6"/>
  </w:num>
  <w:num w:numId="29">
    <w:abstractNumId w:val="20"/>
  </w:num>
  <w:num w:numId="30">
    <w:abstractNumId w:val="8"/>
  </w:num>
  <w:num w:numId="31">
    <w:abstractNumId w:val="28"/>
  </w:num>
  <w:num w:numId="32">
    <w:abstractNumId w:val="4"/>
  </w:num>
  <w:num w:numId="33">
    <w:abstractNumId w:val="0"/>
  </w:num>
  <w:num w:numId="34">
    <w:abstractNumId w:val="1"/>
  </w:num>
  <w:num w:numId="35">
    <w:abstractNumId w:val="17"/>
  </w:num>
  <w:num w:numId="36">
    <w:abstractNumId w:val="22"/>
  </w:num>
  <w:num w:numId="37">
    <w:abstractNumId w:val="3"/>
  </w:num>
  <w:num w:numId="38">
    <w:abstractNumId w:val="29"/>
  </w:num>
  <w:num w:numId="39">
    <w:abstractNumId w:val="0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9C"/>
    <w:rsid w:val="00010AD3"/>
    <w:rsid w:val="00022328"/>
    <w:rsid w:val="000A2F1F"/>
    <w:rsid w:val="00167085"/>
    <w:rsid w:val="00237B7B"/>
    <w:rsid w:val="0024099C"/>
    <w:rsid w:val="00242339"/>
    <w:rsid w:val="00260C93"/>
    <w:rsid w:val="00274FFE"/>
    <w:rsid w:val="00280C3A"/>
    <w:rsid w:val="002D3FF7"/>
    <w:rsid w:val="00377CC8"/>
    <w:rsid w:val="0038732D"/>
    <w:rsid w:val="003A1B8F"/>
    <w:rsid w:val="003C2E57"/>
    <w:rsid w:val="003D02CA"/>
    <w:rsid w:val="003E4FA6"/>
    <w:rsid w:val="0040267C"/>
    <w:rsid w:val="004617A1"/>
    <w:rsid w:val="004A0670"/>
    <w:rsid w:val="00545CF3"/>
    <w:rsid w:val="005613B8"/>
    <w:rsid w:val="005A6907"/>
    <w:rsid w:val="005D7568"/>
    <w:rsid w:val="005E584B"/>
    <w:rsid w:val="006068D3"/>
    <w:rsid w:val="00625170"/>
    <w:rsid w:val="00631AB3"/>
    <w:rsid w:val="00712D64"/>
    <w:rsid w:val="00740CAC"/>
    <w:rsid w:val="0077751B"/>
    <w:rsid w:val="008452E7"/>
    <w:rsid w:val="00887279"/>
    <w:rsid w:val="008E6D6B"/>
    <w:rsid w:val="009062F6"/>
    <w:rsid w:val="00966EDC"/>
    <w:rsid w:val="009C4C89"/>
    <w:rsid w:val="009C528F"/>
    <w:rsid w:val="00A21CBB"/>
    <w:rsid w:val="00A34832"/>
    <w:rsid w:val="00AA01BA"/>
    <w:rsid w:val="00B93B5F"/>
    <w:rsid w:val="00C73B95"/>
    <w:rsid w:val="00CC5A92"/>
    <w:rsid w:val="00CE78A6"/>
    <w:rsid w:val="00D26C1F"/>
    <w:rsid w:val="00D407EA"/>
    <w:rsid w:val="00D8237B"/>
    <w:rsid w:val="00D83DAE"/>
    <w:rsid w:val="00DC585A"/>
    <w:rsid w:val="00E071BA"/>
    <w:rsid w:val="00E56006"/>
    <w:rsid w:val="00E85F71"/>
    <w:rsid w:val="00E96ED1"/>
    <w:rsid w:val="00EB26EC"/>
    <w:rsid w:val="00EB6FBC"/>
    <w:rsid w:val="00EE52C3"/>
    <w:rsid w:val="00F5594C"/>
    <w:rsid w:val="00FC6B8D"/>
    <w:rsid w:val="00FD3864"/>
    <w:rsid w:val="00FD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584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E58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5E584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58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E584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uiPriority w:val="99"/>
    <w:unhideWhenUsed/>
    <w:qFormat/>
    <w:locked/>
    <w:rsid w:val="005E584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5E584B"/>
  </w:style>
  <w:style w:type="paragraph" w:styleId="a3">
    <w:name w:val="List Paragraph"/>
    <w:basedOn w:val="a"/>
    <w:uiPriority w:val="34"/>
    <w:qFormat/>
    <w:rsid w:val="005E58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E5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1">
    <w:name w:val="subtitle1"/>
    <w:uiPriority w:val="99"/>
    <w:rsid w:val="005E584B"/>
    <w:rPr>
      <w:b/>
      <w:i/>
      <w:sz w:val="30"/>
    </w:rPr>
  </w:style>
  <w:style w:type="paragraph" w:styleId="a5">
    <w:name w:val="Normal (Web)"/>
    <w:basedOn w:val="a"/>
    <w:uiPriority w:val="99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m1">
    <w:name w:val="em1"/>
    <w:rsid w:val="005E584B"/>
    <w:rPr>
      <w:b/>
    </w:rPr>
  </w:style>
  <w:style w:type="paragraph" w:styleId="a6">
    <w:name w:val="footer"/>
    <w:basedOn w:val="a"/>
    <w:link w:val="a7"/>
    <w:rsid w:val="005E5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5E58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E584B"/>
    <w:rPr>
      <w:rFonts w:cs="Times New Roman"/>
    </w:rPr>
  </w:style>
  <w:style w:type="paragraph" w:styleId="a9">
    <w:name w:val="Body Text"/>
    <w:basedOn w:val="a"/>
    <w:link w:val="aa"/>
    <w:rsid w:val="005E58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E5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uiPriority w:val="99"/>
    <w:rsid w:val="005E584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Strong"/>
    <w:basedOn w:val="a0"/>
    <w:qFormat/>
    <w:rsid w:val="005E584B"/>
    <w:rPr>
      <w:rFonts w:cs="Times New Roman"/>
      <w:b/>
    </w:rPr>
  </w:style>
  <w:style w:type="character" w:customStyle="1" w:styleId="apple-converted-space">
    <w:name w:val="apple-converted-space"/>
    <w:basedOn w:val="a0"/>
    <w:rsid w:val="005E584B"/>
    <w:rPr>
      <w:rFonts w:cs="Times New Roman"/>
    </w:rPr>
  </w:style>
  <w:style w:type="paragraph" w:styleId="21">
    <w:name w:val="Body Text Indent 2"/>
    <w:basedOn w:val="a"/>
    <w:link w:val="22"/>
    <w:rsid w:val="005E58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5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5E5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E5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E584B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f">
    <w:name w:val="Title"/>
    <w:basedOn w:val="a"/>
    <w:link w:val="af0"/>
    <w:qFormat/>
    <w:rsid w:val="005E58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5E58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Document Map"/>
    <w:basedOn w:val="a"/>
    <w:link w:val="af2"/>
    <w:uiPriority w:val="99"/>
    <w:rsid w:val="005E58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5E584B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Emphasis"/>
    <w:basedOn w:val="a0"/>
    <w:uiPriority w:val="20"/>
    <w:qFormat/>
    <w:rsid w:val="005E584B"/>
    <w:rPr>
      <w:rFonts w:cs="Times New Roman"/>
      <w:i/>
      <w:iCs/>
    </w:rPr>
  </w:style>
  <w:style w:type="paragraph" w:customStyle="1" w:styleId="zag3">
    <w:name w:val="zag_3"/>
    <w:basedOn w:val="a"/>
    <w:uiPriority w:val="99"/>
    <w:rsid w:val="005E584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5E584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uiPriority w:val="99"/>
    <w:rsid w:val="005E584B"/>
    <w:rPr>
      <w:rFonts w:cs="Times New Roman"/>
    </w:rPr>
  </w:style>
  <w:style w:type="character" w:customStyle="1" w:styleId="style4">
    <w:name w:val="style4"/>
    <w:basedOn w:val="a0"/>
    <w:uiPriority w:val="99"/>
    <w:rsid w:val="005E584B"/>
    <w:rPr>
      <w:rFonts w:cs="Times New Roman"/>
    </w:rPr>
  </w:style>
  <w:style w:type="character" w:customStyle="1" w:styleId="style3">
    <w:name w:val="style3"/>
    <w:basedOn w:val="a0"/>
    <w:uiPriority w:val="99"/>
    <w:rsid w:val="005E584B"/>
    <w:rPr>
      <w:rFonts w:cs="Times New Roman"/>
    </w:rPr>
  </w:style>
  <w:style w:type="paragraph" w:customStyle="1" w:styleId="Default">
    <w:name w:val="Default"/>
    <w:uiPriority w:val="99"/>
    <w:rsid w:val="005E58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4">
    <w:name w:val="А_основной"/>
    <w:basedOn w:val="a"/>
    <w:link w:val="af5"/>
    <w:uiPriority w:val="99"/>
    <w:rsid w:val="005E584B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5">
    <w:name w:val="А_основной Знак"/>
    <w:link w:val="af4"/>
    <w:uiPriority w:val="99"/>
    <w:locked/>
    <w:rsid w:val="005E584B"/>
    <w:rPr>
      <w:rFonts w:ascii="Times New Roman" w:eastAsia="Calibri" w:hAnsi="Times New Roman" w:cs="Times New Roman"/>
      <w:sz w:val="28"/>
      <w:szCs w:val="20"/>
      <w:lang w:eastAsia="ko-KR"/>
    </w:rPr>
  </w:style>
  <w:style w:type="character" w:styleId="af6">
    <w:name w:val="Hyperlink"/>
    <w:basedOn w:val="a0"/>
    <w:unhideWhenUsed/>
    <w:rsid w:val="005E584B"/>
    <w:rPr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5E58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5E584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E584B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af9">
    <w:name w:val="Содержимое таблицы"/>
    <w:basedOn w:val="a"/>
    <w:rsid w:val="005E584B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pboth">
    <w:name w:val="pboth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E584B"/>
  </w:style>
  <w:style w:type="character" w:customStyle="1" w:styleId="c1">
    <w:name w:val="c1"/>
    <w:basedOn w:val="a0"/>
    <w:rsid w:val="005E584B"/>
  </w:style>
  <w:style w:type="character" w:customStyle="1" w:styleId="c5">
    <w:name w:val="c5"/>
    <w:basedOn w:val="a0"/>
    <w:rsid w:val="005E584B"/>
  </w:style>
  <w:style w:type="paragraph" w:customStyle="1" w:styleId="c6">
    <w:name w:val="c6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E584B"/>
  </w:style>
  <w:style w:type="paragraph" w:customStyle="1" w:styleId="c10">
    <w:name w:val="c10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5E584B"/>
  </w:style>
  <w:style w:type="paragraph" w:customStyle="1" w:styleId="c14">
    <w:name w:val="c14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5E584B"/>
  </w:style>
  <w:style w:type="paragraph" w:customStyle="1" w:styleId="c13">
    <w:name w:val="c13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E584B"/>
  </w:style>
  <w:style w:type="paragraph" w:customStyle="1" w:styleId="c9">
    <w:name w:val="c9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5E584B"/>
  </w:style>
  <w:style w:type="character" w:customStyle="1" w:styleId="c33">
    <w:name w:val="c33"/>
    <w:basedOn w:val="a0"/>
    <w:rsid w:val="005E584B"/>
  </w:style>
  <w:style w:type="character" w:customStyle="1" w:styleId="30">
    <w:name w:val="Заголовок 3 Знак"/>
    <w:basedOn w:val="a0"/>
    <w:link w:val="3"/>
    <w:uiPriority w:val="99"/>
    <w:rsid w:val="005E584B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5E584B"/>
  </w:style>
  <w:style w:type="character" w:customStyle="1" w:styleId="13">
    <w:name w:val="Основной текст Знак1"/>
    <w:basedOn w:val="a0"/>
    <w:uiPriority w:val="99"/>
    <w:semiHidden/>
    <w:rsid w:val="005E584B"/>
  </w:style>
  <w:style w:type="character" w:customStyle="1" w:styleId="BodyTextChar1">
    <w:name w:val="Body Text Char1"/>
    <w:uiPriority w:val="99"/>
    <w:semiHidden/>
    <w:locked/>
    <w:rsid w:val="005E584B"/>
    <w:rPr>
      <w:rFonts w:cs="Times New Roman"/>
      <w:lang w:eastAsia="en-US"/>
    </w:rPr>
  </w:style>
  <w:style w:type="character" w:styleId="afa">
    <w:name w:val="line number"/>
    <w:uiPriority w:val="99"/>
    <w:rsid w:val="005E584B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5E584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">
    <w:name w:val="Нет списка111"/>
    <w:next w:val="a2"/>
    <w:semiHidden/>
    <w:rsid w:val="005E584B"/>
  </w:style>
  <w:style w:type="paragraph" w:styleId="afb">
    <w:name w:val="Body Text Indent"/>
    <w:basedOn w:val="a"/>
    <w:link w:val="afc"/>
    <w:rsid w:val="005E584B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5E584B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2">
    <w:name w:val="Body Text 3"/>
    <w:basedOn w:val="a"/>
    <w:link w:val="33"/>
    <w:rsid w:val="005E584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3">
    <w:name w:val="Основной текст 3 Знак"/>
    <w:basedOn w:val="a0"/>
    <w:link w:val="32"/>
    <w:rsid w:val="005E584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customStyle="1" w:styleId="14">
    <w:name w:val="Сетка таблицы1"/>
    <w:basedOn w:val="a1"/>
    <w:next w:val="a4"/>
    <w:rsid w:val="005E5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rsid w:val="005E584B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5E584B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Без интервала1"/>
    <w:rsid w:val="005E5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E58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5E58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5E584B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5E58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32">
    <w:name w:val="c32"/>
    <w:rsid w:val="005E584B"/>
  </w:style>
  <w:style w:type="character" w:customStyle="1" w:styleId="c3">
    <w:name w:val="c3"/>
    <w:rsid w:val="005E584B"/>
  </w:style>
  <w:style w:type="table" w:customStyle="1" w:styleId="25">
    <w:name w:val="Сетка таблицы2"/>
    <w:basedOn w:val="a1"/>
    <w:next w:val="a4"/>
    <w:rsid w:val="005E5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5E584B"/>
  </w:style>
  <w:style w:type="character" w:customStyle="1" w:styleId="27">
    <w:name w:val="Основной текст2"/>
    <w:rsid w:val="005E584B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e">
    <w:name w:val="Основной текст_"/>
    <w:link w:val="4"/>
    <w:rsid w:val="005E584B"/>
    <w:rPr>
      <w:shd w:val="clear" w:color="auto" w:fill="FFFFFF"/>
    </w:rPr>
  </w:style>
  <w:style w:type="paragraph" w:customStyle="1" w:styleId="4">
    <w:name w:val="Основной текст4"/>
    <w:basedOn w:val="a"/>
    <w:link w:val="afe"/>
    <w:rsid w:val="005E584B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6">
    <w:name w:val="Абзац списка1"/>
    <w:basedOn w:val="a"/>
    <w:uiPriority w:val="99"/>
    <w:rsid w:val="005E584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5E584B"/>
    <w:rPr>
      <w:sz w:val="22"/>
      <w:szCs w:val="22"/>
    </w:rPr>
  </w:style>
  <w:style w:type="paragraph" w:customStyle="1" w:styleId="Style5">
    <w:name w:val="Style5"/>
    <w:basedOn w:val="a"/>
    <w:rsid w:val="005E584B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5E584B"/>
    <w:rPr>
      <w:rFonts w:ascii="Times New Roman" w:hAnsi="Times New Roman" w:cs="Times New Roman" w:hint="default"/>
      <w:sz w:val="20"/>
      <w:szCs w:val="20"/>
    </w:rPr>
  </w:style>
  <w:style w:type="paragraph" w:customStyle="1" w:styleId="Style30">
    <w:name w:val="Style3"/>
    <w:basedOn w:val="a"/>
    <w:rsid w:val="005E5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5E584B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5E584B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5E5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E584B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4">
    <w:name w:val="Нет списка3"/>
    <w:next w:val="a2"/>
    <w:uiPriority w:val="99"/>
    <w:semiHidden/>
    <w:unhideWhenUsed/>
    <w:rsid w:val="005E584B"/>
  </w:style>
  <w:style w:type="paragraph" w:styleId="aff">
    <w:name w:val="Subtitle"/>
    <w:basedOn w:val="a"/>
    <w:next w:val="a"/>
    <w:link w:val="aff0"/>
    <w:uiPriority w:val="11"/>
    <w:qFormat/>
    <w:rsid w:val="005E584B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0">
    <w:name w:val="Подзаголовок Знак"/>
    <w:basedOn w:val="a0"/>
    <w:link w:val="aff"/>
    <w:uiPriority w:val="11"/>
    <w:rsid w:val="005E584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numbering" w:customStyle="1" w:styleId="40">
    <w:name w:val="Нет списка4"/>
    <w:next w:val="a2"/>
    <w:uiPriority w:val="99"/>
    <w:semiHidden/>
    <w:unhideWhenUsed/>
    <w:rsid w:val="005E584B"/>
  </w:style>
  <w:style w:type="character" w:customStyle="1" w:styleId="310">
    <w:name w:val="Заголовок 3 Знак1"/>
    <w:basedOn w:val="a0"/>
    <w:uiPriority w:val="9"/>
    <w:semiHidden/>
    <w:rsid w:val="005E584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584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E58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5E584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58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E584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uiPriority w:val="99"/>
    <w:unhideWhenUsed/>
    <w:qFormat/>
    <w:locked/>
    <w:rsid w:val="005E584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5E584B"/>
  </w:style>
  <w:style w:type="paragraph" w:styleId="a3">
    <w:name w:val="List Paragraph"/>
    <w:basedOn w:val="a"/>
    <w:uiPriority w:val="34"/>
    <w:qFormat/>
    <w:rsid w:val="005E58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E5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1">
    <w:name w:val="subtitle1"/>
    <w:uiPriority w:val="99"/>
    <w:rsid w:val="005E584B"/>
    <w:rPr>
      <w:b/>
      <w:i/>
      <w:sz w:val="30"/>
    </w:rPr>
  </w:style>
  <w:style w:type="paragraph" w:styleId="a5">
    <w:name w:val="Normal (Web)"/>
    <w:basedOn w:val="a"/>
    <w:uiPriority w:val="99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m1">
    <w:name w:val="em1"/>
    <w:rsid w:val="005E584B"/>
    <w:rPr>
      <w:b/>
    </w:rPr>
  </w:style>
  <w:style w:type="paragraph" w:styleId="a6">
    <w:name w:val="footer"/>
    <w:basedOn w:val="a"/>
    <w:link w:val="a7"/>
    <w:rsid w:val="005E5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5E58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E584B"/>
    <w:rPr>
      <w:rFonts w:cs="Times New Roman"/>
    </w:rPr>
  </w:style>
  <w:style w:type="paragraph" w:styleId="a9">
    <w:name w:val="Body Text"/>
    <w:basedOn w:val="a"/>
    <w:link w:val="aa"/>
    <w:rsid w:val="005E58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E5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uiPriority w:val="99"/>
    <w:rsid w:val="005E584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Strong"/>
    <w:basedOn w:val="a0"/>
    <w:qFormat/>
    <w:rsid w:val="005E584B"/>
    <w:rPr>
      <w:rFonts w:cs="Times New Roman"/>
      <w:b/>
    </w:rPr>
  </w:style>
  <w:style w:type="character" w:customStyle="1" w:styleId="apple-converted-space">
    <w:name w:val="apple-converted-space"/>
    <w:basedOn w:val="a0"/>
    <w:rsid w:val="005E584B"/>
    <w:rPr>
      <w:rFonts w:cs="Times New Roman"/>
    </w:rPr>
  </w:style>
  <w:style w:type="paragraph" w:styleId="21">
    <w:name w:val="Body Text Indent 2"/>
    <w:basedOn w:val="a"/>
    <w:link w:val="22"/>
    <w:rsid w:val="005E58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5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5E58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E5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E584B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f">
    <w:name w:val="Title"/>
    <w:basedOn w:val="a"/>
    <w:link w:val="af0"/>
    <w:qFormat/>
    <w:rsid w:val="005E58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5E58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Document Map"/>
    <w:basedOn w:val="a"/>
    <w:link w:val="af2"/>
    <w:uiPriority w:val="99"/>
    <w:rsid w:val="005E58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5E584B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Emphasis"/>
    <w:basedOn w:val="a0"/>
    <w:uiPriority w:val="20"/>
    <w:qFormat/>
    <w:rsid w:val="005E584B"/>
    <w:rPr>
      <w:rFonts w:cs="Times New Roman"/>
      <w:i/>
      <w:iCs/>
    </w:rPr>
  </w:style>
  <w:style w:type="paragraph" w:customStyle="1" w:styleId="zag3">
    <w:name w:val="zag_3"/>
    <w:basedOn w:val="a"/>
    <w:uiPriority w:val="99"/>
    <w:rsid w:val="005E584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5E584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uiPriority w:val="99"/>
    <w:rsid w:val="005E584B"/>
    <w:rPr>
      <w:rFonts w:cs="Times New Roman"/>
    </w:rPr>
  </w:style>
  <w:style w:type="character" w:customStyle="1" w:styleId="style4">
    <w:name w:val="style4"/>
    <w:basedOn w:val="a0"/>
    <w:uiPriority w:val="99"/>
    <w:rsid w:val="005E584B"/>
    <w:rPr>
      <w:rFonts w:cs="Times New Roman"/>
    </w:rPr>
  </w:style>
  <w:style w:type="character" w:customStyle="1" w:styleId="style3">
    <w:name w:val="style3"/>
    <w:basedOn w:val="a0"/>
    <w:uiPriority w:val="99"/>
    <w:rsid w:val="005E584B"/>
    <w:rPr>
      <w:rFonts w:cs="Times New Roman"/>
    </w:rPr>
  </w:style>
  <w:style w:type="paragraph" w:customStyle="1" w:styleId="Default">
    <w:name w:val="Default"/>
    <w:uiPriority w:val="99"/>
    <w:rsid w:val="005E58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4">
    <w:name w:val="А_основной"/>
    <w:basedOn w:val="a"/>
    <w:link w:val="af5"/>
    <w:uiPriority w:val="99"/>
    <w:rsid w:val="005E584B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5">
    <w:name w:val="А_основной Знак"/>
    <w:link w:val="af4"/>
    <w:uiPriority w:val="99"/>
    <w:locked/>
    <w:rsid w:val="005E584B"/>
    <w:rPr>
      <w:rFonts w:ascii="Times New Roman" w:eastAsia="Calibri" w:hAnsi="Times New Roman" w:cs="Times New Roman"/>
      <w:sz w:val="28"/>
      <w:szCs w:val="20"/>
      <w:lang w:eastAsia="ko-KR"/>
    </w:rPr>
  </w:style>
  <w:style w:type="character" w:styleId="af6">
    <w:name w:val="Hyperlink"/>
    <w:basedOn w:val="a0"/>
    <w:unhideWhenUsed/>
    <w:rsid w:val="005E584B"/>
    <w:rPr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5E58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5E584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E584B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af9">
    <w:name w:val="Содержимое таблицы"/>
    <w:basedOn w:val="a"/>
    <w:rsid w:val="005E584B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pboth">
    <w:name w:val="pboth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E584B"/>
  </w:style>
  <w:style w:type="character" w:customStyle="1" w:styleId="c1">
    <w:name w:val="c1"/>
    <w:basedOn w:val="a0"/>
    <w:rsid w:val="005E584B"/>
  </w:style>
  <w:style w:type="character" w:customStyle="1" w:styleId="c5">
    <w:name w:val="c5"/>
    <w:basedOn w:val="a0"/>
    <w:rsid w:val="005E584B"/>
  </w:style>
  <w:style w:type="paragraph" w:customStyle="1" w:styleId="c6">
    <w:name w:val="c6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E584B"/>
  </w:style>
  <w:style w:type="paragraph" w:customStyle="1" w:styleId="c10">
    <w:name w:val="c10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5E584B"/>
  </w:style>
  <w:style w:type="paragraph" w:customStyle="1" w:styleId="c14">
    <w:name w:val="c14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5E584B"/>
  </w:style>
  <w:style w:type="paragraph" w:customStyle="1" w:styleId="c13">
    <w:name w:val="c13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E584B"/>
  </w:style>
  <w:style w:type="paragraph" w:customStyle="1" w:styleId="c9">
    <w:name w:val="c9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5E5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5E584B"/>
  </w:style>
  <w:style w:type="character" w:customStyle="1" w:styleId="c33">
    <w:name w:val="c33"/>
    <w:basedOn w:val="a0"/>
    <w:rsid w:val="005E584B"/>
  </w:style>
  <w:style w:type="character" w:customStyle="1" w:styleId="30">
    <w:name w:val="Заголовок 3 Знак"/>
    <w:basedOn w:val="a0"/>
    <w:link w:val="3"/>
    <w:uiPriority w:val="99"/>
    <w:rsid w:val="005E584B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5E584B"/>
  </w:style>
  <w:style w:type="character" w:customStyle="1" w:styleId="13">
    <w:name w:val="Основной текст Знак1"/>
    <w:basedOn w:val="a0"/>
    <w:uiPriority w:val="99"/>
    <w:semiHidden/>
    <w:rsid w:val="005E584B"/>
  </w:style>
  <w:style w:type="character" w:customStyle="1" w:styleId="BodyTextChar1">
    <w:name w:val="Body Text Char1"/>
    <w:uiPriority w:val="99"/>
    <w:semiHidden/>
    <w:locked/>
    <w:rsid w:val="005E584B"/>
    <w:rPr>
      <w:rFonts w:cs="Times New Roman"/>
      <w:lang w:eastAsia="en-US"/>
    </w:rPr>
  </w:style>
  <w:style w:type="character" w:styleId="afa">
    <w:name w:val="line number"/>
    <w:uiPriority w:val="99"/>
    <w:rsid w:val="005E584B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5E584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">
    <w:name w:val="Нет списка111"/>
    <w:next w:val="a2"/>
    <w:semiHidden/>
    <w:rsid w:val="005E584B"/>
  </w:style>
  <w:style w:type="paragraph" w:styleId="afb">
    <w:name w:val="Body Text Indent"/>
    <w:basedOn w:val="a"/>
    <w:link w:val="afc"/>
    <w:rsid w:val="005E584B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5E584B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2">
    <w:name w:val="Body Text 3"/>
    <w:basedOn w:val="a"/>
    <w:link w:val="33"/>
    <w:rsid w:val="005E584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3">
    <w:name w:val="Основной текст 3 Знак"/>
    <w:basedOn w:val="a0"/>
    <w:link w:val="32"/>
    <w:rsid w:val="005E584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customStyle="1" w:styleId="14">
    <w:name w:val="Сетка таблицы1"/>
    <w:basedOn w:val="a1"/>
    <w:next w:val="a4"/>
    <w:rsid w:val="005E5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rsid w:val="005E584B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5E584B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Без интервала1"/>
    <w:rsid w:val="005E5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E58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5E58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5E584B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5E58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32">
    <w:name w:val="c32"/>
    <w:rsid w:val="005E584B"/>
  </w:style>
  <w:style w:type="character" w:customStyle="1" w:styleId="c3">
    <w:name w:val="c3"/>
    <w:rsid w:val="005E584B"/>
  </w:style>
  <w:style w:type="table" w:customStyle="1" w:styleId="25">
    <w:name w:val="Сетка таблицы2"/>
    <w:basedOn w:val="a1"/>
    <w:next w:val="a4"/>
    <w:rsid w:val="005E5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5E584B"/>
  </w:style>
  <w:style w:type="character" w:customStyle="1" w:styleId="27">
    <w:name w:val="Основной текст2"/>
    <w:rsid w:val="005E584B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e">
    <w:name w:val="Основной текст_"/>
    <w:link w:val="4"/>
    <w:rsid w:val="005E584B"/>
    <w:rPr>
      <w:shd w:val="clear" w:color="auto" w:fill="FFFFFF"/>
    </w:rPr>
  </w:style>
  <w:style w:type="paragraph" w:customStyle="1" w:styleId="4">
    <w:name w:val="Основной текст4"/>
    <w:basedOn w:val="a"/>
    <w:link w:val="afe"/>
    <w:rsid w:val="005E584B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6">
    <w:name w:val="Абзац списка1"/>
    <w:basedOn w:val="a"/>
    <w:uiPriority w:val="99"/>
    <w:rsid w:val="005E584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5E584B"/>
    <w:rPr>
      <w:sz w:val="22"/>
      <w:szCs w:val="22"/>
    </w:rPr>
  </w:style>
  <w:style w:type="paragraph" w:customStyle="1" w:styleId="Style5">
    <w:name w:val="Style5"/>
    <w:basedOn w:val="a"/>
    <w:rsid w:val="005E584B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5E584B"/>
    <w:rPr>
      <w:rFonts w:ascii="Times New Roman" w:hAnsi="Times New Roman" w:cs="Times New Roman" w:hint="default"/>
      <w:sz w:val="20"/>
      <w:szCs w:val="20"/>
    </w:rPr>
  </w:style>
  <w:style w:type="paragraph" w:customStyle="1" w:styleId="Style30">
    <w:name w:val="Style3"/>
    <w:basedOn w:val="a"/>
    <w:rsid w:val="005E5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5E584B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5E584B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5E5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E584B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4">
    <w:name w:val="Нет списка3"/>
    <w:next w:val="a2"/>
    <w:uiPriority w:val="99"/>
    <w:semiHidden/>
    <w:unhideWhenUsed/>
    <w:rsid w:val="005E584B"/>
  </w:style>
  <w:style w:type="paragraph" w:styleId="aff">
    <w:name w:val="Subtitle"/>
    <w:basedOn w:val="a"/>
    <w:next w:val="a"/>
    <w:link w:val="aff0"/>
    <w:uiPriority w:val="11"/>
    <w:qFormat/>
    <w:rsid w:val="005E584B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0">
    <w:name w:val="Подзаголовок Знак"/>
    <w:basedOn w:val="a0"/>
    <w:link w:val="aff"/>
    <w:uiPriority w:val="11"/>
    <w:rsid w:val="005E584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numbering" w:customStyle="1" w:styleId="40">
    <w:name w:val="Нет списка4"/>
    <w:next w:val="a2"/>
    <w:uiPriority w:val="99"/>
    <w:semiHidden/>
    <w:unhideWhenUsed/>
    <w:rsid w:val="005E584B"/>
  </w:style>
  <w:style w:type="character" w:customStyle="1" w:styleId="310">
    <w:name w:val="Заголовок 3 Знак1"/>
    <w:basedOn w:val="a0"/>
    <w:uiPriority w:val="9"/>
    <w:semiHidden/>
    <w:rsid w:val="005E584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8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23</Pages>
  <Words>6534</Words>
  <Characters>37245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файруза</dc:creator>
  <cp:lastModifiedBy>Файруза</cp:lastModifiedBy>
  <cp:revision>80</cp:revision>
  <cp:lastPrinted>2022-09-29T11:31:00Z</cp:lastPrinted>
  <dcterms:created xsi:type="dcterms:W3CDTF">2019-09-17T04:57:00Z</dcterms:created>
  <dcterms:modified xsi:type="dcterms:W3CDTF">2022-10-03T16:01:00Z</dcterms:modified>
</cp:coreProperties>
</file>